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3ED7" w14:textId="77777777" w:rsidR="004263B6" w:rsidRDefault="004263B6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336C9BEB" w14:textId="77777777" w:rsidR="004263B6" w:rsidRDefault="00EA3C84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68A649BB" w14:textId="77777777" w:rsidR="004263B6" w:rsidRDefault="00EA3C84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14:paraId="4E677016" w14:textId="77777777" w:rsidR="004263B6" w:rsidRDefault="004263B6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4263B6" w14:paraId="6E223215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43DE12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B4FD3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Religione Cattolica</w:t>
            </w:r>
          </w:p>
        </w:tc>
      </w:tr>
      <w:tr w:rsidR="004263B6" w14:paraId="11EDD6A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E84711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FB1F55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 SIA</w:t>
            </w:r>
          </w:p>
        </w:tc>
      </w:tr>
      <w:tr w:rsidR="004263B6" w14:paraId="0D5963E2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505ED1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260D3" w14:textId="77777777" w:rsidR="004263B6" w:rsidRDefault="00EA3C84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Enrica </w:t>
            </w:r>
            <w:proofErr w:type="spellStart"/>
            <w:r>
              <w:rPr>
                <w:rFonts w:ascii="Tahoma" w:hAnsi="Tahoma" w:cs="Tahoma"/>
                <w:b/>
              </w:rPr>
              <w:t>Canaccini</w:t>
            </w:r>
            <w:proofErr w:type="spellEnd"/>
          </w:p>
        </w:tc>
      </w:tr>
    </w:tbl>
    <w:p w14:paraId="395997CA" w14:textId="77777777" w:rsidR="004263B6" w:rsidRDefault="004263B6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5"/>
        <w:gridCol w:w="4038"/>
        <w:gridCol w:w="4969"/>
      </w:tblGrid>
      <w:tr w:rsidR="004263B6" w14:paraId="073B2408" w14:textId="77777777">
        <w:trPr>
          <w:jc w:val="center"/>
        </w:trPr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D20ED2F" w14:textId="77777777" w:rsidR="004263B6" w:rsidRDefault="00EA3C84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333804E2" w14:textId="77777777" w:rsidR="004263B6" w:rsidRDefault="00EA3C84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7201FA8" w14:textId="77777777" w:rsidR="004263B6" w:rsidRDefault="00EA3C84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766B236E" w14:textId="77777777" w:rsidR="004263B6" w:rsidRDefault="00EA3C84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4263B6" w14:paraId="3ACFD1CA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 w14:paraId="02E1FE22" w14:textId="77777777" w:rsidR="004263B6" w:rsidRDefault="00EA3C84"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 w14:paraId="32DF0CCF" w14:textId="77777777" w:rsidR="004263B6" w:rsidRDefault="00EA3C84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LA LIBERTA' RESPONSABILE E LA SCELTA ETICA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FB2C5B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-L'importanza dell'etica nella formazione e crescita di un individuo responsabile</w:t>
            </w:r>
          </w:p>
          <w:p w14:paraId="0BE170A9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-Distinzione tra arbitrio, libertà, spontaneismo e coscienza</w:t>
            </w:r>
          </w:p>
          <w:p w14:paraId="62ABAF73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 diverse scelte etiche</w:t>
            </w:r>
          </w:p>
          <w:p w14:paraId="6F76C77C" w14:textId="77777777" w:rsidR="004263B6" w:rsidRDefault="00EA3C84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-La posizione delle religioni nelle diverse scelte etiche</w:t>
            </w:r>
          </w:p>
        </w:tc>
      </w:tr>
      <w:tr w:rsidR="004263B6" w14:paraId="17BB969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 w14:paraId="51B00208" w14:textId="77777777" w:rsidR="004263B6" w:rsidRDefault="00EA3C84"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 w14:paraId="684AC9F7" w14:textId="77777777" w:rsidR="004263B6" w:rsidRDefault="00EA3C84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LA VITA UMANA E IL SUO </w:t>
            </w:r>
            <w:r>
              <w:rPr>
                <w:rFonts w:cs="Tahoma"/>
                <w:b/>
                <w:sz w:val="22"/>
                <w:szCs w:val="22"/>
              </w:rPr>
              <w:t>RISPETTO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832F980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vita umana è inviolabile, sacra e un valore</w:t>
            </w:r>
          </w:p>
          <w:p w14:paraId="769A6522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-Il senso della vita nelle varie religioni</w:t>
            </w:r>
          </w:p>
          <w:p w14:paraId="1CAFEF1E" w14:textId="77777777" w:rsidR="004263B6" w:rsidRDefault="00EA3C84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-Non basta “Non uccidere”</w:t>
            </w:r>
          </w:p>
          <w:p w14:paraId="6B269067" w14:textId="77777777" w:rsidR="00501D21" w:rsidRDefault="00501D21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-Progetto ed. all’affettività e alla sessualità</w:t>
            </w:r>
          </w:p>
          <w:p w14:paraId="1C26CE0D" w14:textId="7FCFE3FB" w:rsidR="00501D21" w:rsidRDefault="00501D21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-Il segreto della felicità</w:t>
            </w:r>
          </w:p>
        </w:tc>
      </w:tr>
      <w:tr w:rsidR="004263B6" w14:paraId="3912CFBF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 w14:paraId="128C54AE" w14:textId="77777777" w:rsidR="004263B6" w:rsidRDefault="00EA3C84"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 w14:paraId="2C99516F" w14:textId="77777777" w:rsidR="004263B6" w:rsidRDefault="00EA3C84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GIORNO DELLA MEMORIA E DEL RICORDO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0D5C7F9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-Pregiudizi, razzismi ed esclusioni</w:t>
            </w:r>
          </w:p>
          <w:p w14:paraId="74655B38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-L'Olocausto italiano e l'esodo </w:t>
            </w:r>
            <w:r>
              <w:rPr>
                <w:sz w:val="22"/>
                <w:szCs w:val="22"/>
              </w:rPr>
              <w:t>istriano-dalmata</w:t>
            </w:r>
          </w:p>
          <w:p w14:paraId="6F696349" w14:textId="77777777" w:rsidR="004263B6" w:rsidRDefault="00EA3C8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Testimonianze</w:t>
            </w:r>
          </w:p>
        </w:tc>
      </w:tr>
      <w:tr w:rsidR="004263B6" w14:paraId="623FA7F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 w14:paraId="21B89F57" w14:textId="77777777" w:rsidR="004263B6" w:rsidRDefault="00EA3C84"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 w14:paraId="42C594FD" w14:textId="77777777" w:rsidR="004263B6" w:rsidRDefault="00EA3C84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EDUCARE ALLA CITTADINANZA ATTIVA E ALLA LEGALITA'. “DAI DIRITTI ENUNCIATI AI DIRITTI VIOLATI-LA MAFIA”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0F17338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nella responsabilità delle nostre scelte</w:t>
            </w:r>
          </w:p>
          <w:p w14:paraId="39DE05DC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-Educare alla partecipazione e alla solidarietà</w:t>
            </w:r>
          </w:p>
          <w:p w14:paraId="15938C96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-Riflessioni sulla mafia e su personaggi di ieri e di oggi che lottano contro la criminalità organizzata</w:t>
            </w:r>
          </w:p>
          <w:p w14:paraId="58850ACA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-Campi lavoro confiscati alla mafia</w:t>
            </w:r>
          </w:p>
          <w:p w14:paraId="02FBDF59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 marzo giornata dell’impegno e del ricordo delle vittime innocenti di mafia</w:t>
            </w:r>
          </w:p>
          <w:p w14:paraId="13B40565" w14:textId="77777777" w:rsidR="004263B6" w:rsidRDefault="00EA3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-Realizzazione video</w:t>
            </w:r>
          </w:p>
          <w:p w14:paraId="7C3F9FAC" w14:textId="77777777" w:rsidR="004263B6" w:rsidRDefault="00EA3C84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-Il volontariat</w:t>
            </w:r>
            <w:r>
              <w:rPr>
                <w:rFonts w:cs="Tahoma"/>
                <w:sz w:val="22"/>
                <w:szCs w:val="22"/>
              </w:rPr>
              <w:t>o: Libera-Arci-Doposcuola cittadino-CTM Equo e Solidale</w:t>
            </w:r>
          </w:p>
          <w:p w14:paraId="2FDD923B" w14:textId="77777777" w:rsidR="004263B6" w:rsidRDefault="00EA3C84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-Il </w:t>
            </w:r>
            <w:proofErr w:type="spellStart"/>
            <w:r>
              <w:rPr>
                <w:rFonts w:cs="Tahoma"/>
                <w:sz w:val="22"/>
                <w:szCs w:val="22"/>
              </w:rPr>
              <w:t>Debate</w:t>
            </w:r>
            <w:proofErr w:type="spellEnd"/>
          </w:p>
        </w:tc>
      </w:tr>
    </w:tbl>
    <w:p w14:paraId="3F1A9F78" w14:textId="77777777" w:rsidR="004263B6" w:rsidRDefault="004263B6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79"/>
        <w:gridCol w:w="1463"/>
        <w:gridCol w:w="4220"/>
      </w:tblGrid>
      <w:tr w:rsidR="004263B6" w14:paraId="386E0EB1" w14:textId="77777777">
        <w:trPr>
          <w:jc w:val="center"/>
        </w:trPr>
        <w:tc>
          <w:tcPr>
            <w:tcW w:w="3979" w:type="dxa"/>
          </w:tcPr>
          <w:p w14:paraId="7B648D0A" w14:textId="77777777" w:rsidR="004263B6" w:rsidRDefault="00EA3C84"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Piombino, 08 giugno 2022</w:t>
            </w:r>
          </w:p>
        </w:tc>
        <w:tc>
          <w:tcPr>
            <w:tcW w:w="1463" w:type="dxa"/>
          </w:tcPr>
          <w:p w14:paraId="5B83BFA7" w14:textId="77777777" w:rsidR="004263B6" w:rsidRDefault="004263B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20" w:type="dxa"/>
          </w:tcPr>
          <w:p w14:paraId="685C4FCB" w14:textId="77777777" w:rsidR="004263B6" w:rsidRDefault="00EA3C8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</w:t>
            </w:r>
          </w:p>
        </w:tc>
      </w:tr>
      <w:tr w:rsidR="004263B6" w14:paraId="0238C904" w14:textId="77777777">
        <w:trPr>
          <w:trHeight w:val="493"/>
          <w:jc w:val="center"/>
        </w:trPr>
        <w:tc>
          <w:tcPr>
            <w:tcW w:w="3979" w:type="dxa"/>
          </w:tcPr>
          <w:p w14:paraId="71365E03" w14:textId="77777777" w:rsidR="004263B6" w:rsidRDefault="004263B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3" w:type="dxa"/>
          </w:tcPr>
          <w:p w14:paraId="4DC17E64" w14:textId="77777777" w:rsidR="004263B6" w:rsidRDefault="004263B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 w14:paraId="131AB259" w14:textId="77777777" w:rsidR="004263B6" w:rsidRDefault="00EA3C8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Prof.ssa Enrica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Canaccini</w:t>
            </w:r>
            <w:proofErr w:type="spellEnd"/>
          </w:p>
        </w:tc>
      </w:tr>
    </w:tbl>
    <w:p w14:paraId="57845945" w14:textId="77777777" w:rsidR="004263B6" w:rsidRDefault="004263B6">
      <w:pPr>
        <w:pStyle w:val="Standard"/>
        <w:rPr>
          <w:rFonts w:ascii="Tahoma" w:hAnsi="Tahoma" w:cs="Tahoma"/>
          <w:sz w:val="4"/>
          <w:szCs w:val="4"/>
        </w:rPr>
      </w:pPr>
    </w:p>
    <w:p w14:paraId="0B619C77" w14:textId="77777777" w:rsidR="004263B6" w:rsidRDefault="004263B6">
      <w:pPr>
        <w:pStyle w:val="Standard"/>
      </w:pPr>
    </w:p>
    <w:sectPr w:rsidR="004263B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B42E" w14:textId="77777777" w:rsidR="00EA3C84" w:rsidRDefault="00EA3C84">
      <w:r>
        <w:separator/>
      </w:r>
    </w:p>
  </w:endnote>
  <w:endnote w:type="continuationSeparator" w:id="0">
    <w:p w14:paraId="665A80BC" w14:textId="77777777" w:rsidR="00EA3C84" w:rsidRDefault="00EA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ford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2B59" w14:textId="77777777" w:rsidR="004263B6" w:rsidRDefault="00EA3C84">
    <w:pPr>
      <w:pStyle w:val="Pidipagina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167CF2C" w14:textId="77777777" w:rsidR="004263B6" w:rsidRDefault="004263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B26C" w14:textId="77777777" w:rsidR="004263B6" w:rsidRDefault="004263B6">
    <w:pPr>
      <w:pStyle w:val="Standard"/>
      <w:tabs>
        <w:tab w:val="center" w:pos="5528"/>
        <w:tab w:val="right" w:pos="9923"/>
        <w:tab w:val="right" w:pos="10347"/>
      </w:tabs>
      <w:ind w:left="709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A649" w14:textId="77777777" w:rsidR="00EA3C84" w:rsidRDefault="00EA3C84">
      <w:r>
        <w:separator/>
      </w:r>
    </w:p>
  </w:footnote>
  <w:footnote w:type="continuationSeparator" w:id="0">
    <w:p w14:paraId="29E413DF" w14:textId="77777777" w:rsidR="00EA3C84" w:rsidRDefault="00EA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8174" w14:textId="77777777" w:rsidR="004263B6" w:rsidRDefault="00EA3C84">
    <w:pPr>
      <w:pStyle w:val="Intestazione"/>
      <w:ind w:right="360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C889" w14:textId="77777777" w:rsidR="004263B6" w:rsidRDefault="00EA3C84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3" behindDoc="1" locked="0" layoutInCell="1" allowOverlap="1" wp14:anchorId="028310BE" wp14:editId="7926038A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7185F" w14:textId="77777777" w:rsidR="004263B6" w:rsidRDefault="00EA3C84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4" behindDoc="1" locked="0" layoutInCell="1" allowOverlap="1" wp14:anchorId="4262C005" wp14:editId="616D462C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4718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8EBDDE" w14:textId="77777777" w:rsidR="004263B6" w:rsidRDefault="004263B6">
    <w:pPr>
      <w:pStyle w:val="Standard"/>
      <w:rPr>
        <w:sz w:val="24"/>
        <w:szCs w:val="24"/>
      </w:rPr>
    </w:pPr>
  </w:p>
  <w:p w14:paraId="6E16C0D1" w14:textId="77777777" w:rsidR="004263B6" w:rsidRDefault="004263B6">
    <w:pPr>
      <w:pStyle w:val="Standard"/>
      <w:rPr>
        <w:sz w:val="24"/>
        <w:szCs w:val="24"/>
      </w:rPr>
    </w:pPr>
  </w:p>
  <w:p w14:paraId="79F00397" w14:textId="77777777" w:rsidR="004263B6" w:rsidRDefault="00EA3C84">
    <w:pPr>
      <w:pStyle w:val="Standard"/>
    </w:pPr>
    <w:r>
      <w:rPr>
        <w:noProof/>
      </w:rPr>
      <w:drawing>
        <wp:anchor distT="0" distB="0" distL="114300" distR="114300" simplePos="0" relativeHeight="5" behindDoc="1" locked="0" layoutInCell="1" allowOverlap="1" wp14:anchorId="3829F554" wp14:editId="3CB56E3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07C6A6D4" w14:textId="77777777" w:rsidR="004263B6" w:rsidRDefault="00EA3C84">
    <w:pPr>
      <w:pStyle w:val="Standard"/>
      <w:rPr>
        <w:rFonts w:ascii="Verdana" w:hAnsi="Verdana"/>
        <w:b/>
      </w:rPr>
    </w:pPr>
    <w:r>
      <w:rPr>
        <w:rFonts w:ascii="Verdana" w:hAnsi="Verdana"/>
        <w:b/>
        <w:noProof/>
      </w:rPr>
      <w:drawing>
        <wp:anchor distT="0" distB="0" distL="0" distR="0" simplePos="0" relativeHeight="2" behindDoc="1" locked="0" layoutInCell="1" allowOverlap="1" wp14:anchorId="1751C72A" wp14:editId="37525CEB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 xml:space="preserve">L. EINAUDI – A. </w:t>
    </w:r>
    <w:r>
      <w:rPr>
        <w:rFonts w:ascii="Verdana" w:hAnsi="Verdana"/>
        <w:b/>
      </w:rPr>
      <w:t>CECCHERELLI</w:t>
    </w:r>
  </w:p>
  <w:p w14:paraId="6AFAC6F0" w14:textId="77777777" w:rsidR="004263B6" w:rsidRDefault="00EA3C84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31AEE0AC" w14:textId="77777777" w:rsidR="004263B6" w:rsidRDefault="00EA3C84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1CEDE726" w14:textId="77777777" w:rsidR="004263B6" w:rsidRDefault="00EA3C84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6DC96D46" w14:textId="77777777" w:rsidR="004263B6" w:rsidRDefault="00EA3C84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637219C7" w14:textId="77777777" w:rsidR="004263B6" w:rsidRDefault="004263B6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4D5D"/>
    <w:multiLevelType w:val="multilevel"/>
    <w:tmpl w:val="40322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2751DC"/>
    <w:multiLevelType w:val="multilevel"/>
    <w:tmpl w:val="4B08C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4092D10"/>
    <w:multiLevelType w:val="multilevel"/>
    <w:tmpl w:val="F326B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B6"/>
    <w:rsid w:val="004263B6"/>
    <w:rsid w:val="00501D21"/>
    <w:rsid w:val="00E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17D"/>
  <w15:docId w15:val="{3BD7F34C-EEF6-4AAF-89FD-160A872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customStyle="1" w:styleId="IntestazioneCarattere">
    <w:name w:val="Intestazione Carattere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qFormat/>
    <w:pPr>
      <w:jc w:val="center"/>
    </w:pPr>
  </w:style>
  <w:style w:type="paragraph" w:styleId="Corpodeltesto2">
    <w:name w:val="Body Text 2"/>
    <w:basedOn w:val="Standard"/>
    <w:qFormat/>
    <w:pPr>
      <w:spacing w:line="360" w:lineRule="exact"/>
      <w:jc w:val="center"/>
    </w:pPr>
  </w:style>
  <w:style w:type="paragraph" w:styleId="Testofumetto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Corpodeltesto3">
    <w:name w:val="Body Text 3"/>
    <w:basedOn w:val="Standard"/>
    <w:qFormat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Titolo10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qFormat/>
    <w:pPr>
      <w:spacing w:after="120" w:line="480" w:lineRule="auto"/>
      <w:ind w:left="283"/>
    </w:pPr>
  </w:style>
  <w:style w:type="paragraph" w:styleId="Paragrafoelenco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qFormat/>
    <w:pPr>
      <w:suppressAutoHyphens/>
      <w:textAlignment w:val="baseline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suppressAutoHyphens/>
      <w:textAlignment w:val="baseline"/>
    </w:pPr>
    <w:rPr>
      <w:color w:val="000000"/>
      <w:sz w:val="24"/>
      <w:szCs w:val="24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subject/>
  <dc:creator>fabia</dc:creator>
  <dc:description/>
  <cp:lastModifiedBy>Enrica</cp:lastModifiedBy>
  <cp:revision>6</cp:revision>
  <cp:lastPrinted>2018-03-14T08:50:00Z</cp:lastPrinted>
  <dcterms:created xsi:type="dcterms:W3CDTF">2021-06-15T14:55:00Z</dcterms:created>
  <dcterms:modified xsi:type="dcterms:W3CDTF">2022-06-17T15:55:00Z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