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577E15" w:rsidP="00894A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A.S.2021-22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577E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577E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3-4 SERALE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577E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PATRIZIA CANNERI</w:t>
            </w:r>
          </w:p>
        </w:tc>
      </w:tr>
      <w:tr w:rsidR="00894A63" w:rsidRPr="00011A03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011A03" w:rsidRDefault="00577E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NEW A HELPING HAND - HOEPLI</w:t>
            </w:r>
          </w:p>
        </w:tc>
      </w:tr>
    </w:tbl>
    <w:p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577E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RIPASSO</w:t>
            </w:r>
          </w:p>
        </w:tc>
        <w:tc>
          <w:tcPr>
            <w:tcW w:w="6531" w:type="dxa"/>
          </w:tcPr>
          <w:p w:rsidR="00894A63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RIPASSO SOTTOFORMA </w:t>
            </w:r>
            <w:proofErr w:type="spellStart"/>
            <w:r>
              <w:rPr>
                <w:rFonts w:ascii="Tahoma" w:hAnsi="Tahoma" w:cs="Tahoma"/>
              </w:rPr>
              <w:t>DI</w:t>
            </w:r>
            <w:proofErr w:type="spellEnd"/>
            <w:r>
              <w:rPr>
                <w:rFonts w:ascii="Tahoma" w:hAnsi="Tahoma" w:cs="Tahoma"/>
              </w:rPr>
              <w:t xml:space="preserve"> CONVERSAZIONE SU </w:t>
            </w:r>
            <w:proofErr w:type="gramStart"/>
            <w:r>
              <w:rPr>
                <w:rFonts w:ascii="Tahoma" w:hAnsi="Tahoma" w:cs="Tahoma"/>
              </w:rPr>
              <w:t>TEMATICHE</w:t>
            </w:r>
            <w:proofErr w:type="gramEnd"/>
            <w:r>
              <w:rPr>
                <w:rFonts w:ascii="Tahoma" w:hAnsi="Tahoma" w:cs="Tahoma"/>
              </w:rPr>
              <w:t xml:space="preserve"> FAMILIARI. </w:t>
            </w:r>
          </w:p>
          <w:p w:rsidR="00577E15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RIPASSO DEI TEMPI VERBALI: PRESENT  PIMPLE, CONTINUOUS</w:t>
            </w:r>
            <w:proofErr w:type="gramStart"/>
            <w:r>
              <w:rPr>
                <w:rFonts w:ascii="Tahoma" w:hAnsi="Tahoma" w:cs="Tahoma"/>
              </w:rPr>
              <w:t>,</w:t>
            </w:r>
            <w:proofErr w:type="gramEnd"/>
            <w:r>
              <w:rPr>
                <w:rFonts w:ascii="Tahoma" w:hAnsi="Tahoma" w:cs="Tahoma"/>
              </w:rPr>
              <w:t>PAST SIMPLE.</w:t>
            </w:r>
          </w:p>
          <w:p w:rsidR="006614B3" w:rsidRPr="00B84D2E" w:rsidRDefault="006614B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577E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 1 + 2 </w:t>
            </w:r>
          </w:p>
        </w:tc>
        <w:tc>
          <w:tcPr>
            <w:tcW w:w="6531" w:type="dxa"/>
          </w:tcPr>
          <w:p w:rsidR="00577E15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VOLUNTEER WORK</w:t>
            </w:r>
            <w:proofErr w:type="gramStart"/>
            <w:r>
              <w:rPr>
                <w:rFonts w:ascii="Tahoma" w:hAnsi="Tahoma" w:cs="Tahoma"/>
              </w:rPr>
              <w:t xml:space="preserve"> :</w:t>
            </w:r>
            <w:proofErr w:type="gramEnd"/>
          </w:p>
          <w:p w:rsidR="00894A63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Programmes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Aims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the </w:t>
            </w:r>
            <w:proofErr w:type="spellStart"/>
            <w:r>
              <w:rPr>
                <w:rFonts w:ascii="Tahoma" w:hAnsi="Tahoma" w:cs="Tahoma"/>
              </w:rPr>
              <w:t>Volunteer</w:t>
            </w:r>
            <w:proofErr w:type="spellEnd"/>
            <w:r>
              <w:rPr>
                <w:rFonts w:ascii="Tahoma" w:hAnsi="Tahoma" w:cs="Tahoma"/>
              </w:rPr>
              <w:t xml:space="preserve"> Service (4),</w:t>
            </w:r>
          </w:p>
          <w:p w:rsidR="00577E15" w:rsidRDefault="00577E15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Anyone</w:t>
            </w:r>
            <w:proofErr w:type="spellEnd"/>
            <w:r>
              <w:rPr>
                <w:rFonts w:ascii="Tahoma" w:hAnsi="Tahoma" w:cs="Tahoma"/>
              </w:rPr>
              <w:t xml:space="preserve"> can </w:t>
            </w:r>
            <w:proofErr w:type="spellStart"/>
            <w:r>
              <w:rPr>
                <w:rFonts w:ascii="Tahoma" w:hAnsi="Tahoma" w:cs="Tahoma"/>
              </w:rPr>
              <w:t>save</w:t>
            </w:r>
            <w:proofErr w:type="spellEnd"/>
            <w:r>
              <w:rPr>
                <w:rFonts w:ascii="Tahoma" w:hAnsi="Tahoma" w:cs="Tahoma"/>
              </w:rPr>
              <w:t xml:space="preserve"> a Life (8).</w:t>
            </w:r>
          </w:p>
          <w:p w:rsidR="006614B3" w:rsidRDefault="006614B3" w:rsidP="009D104D">
            <w:pPr>
              <w:rPr>
                <w:rFonts w:ascii="Tahoma" w:hAnsi="Tahoma" w:cs="Tahoma"/>
              </w:rPr>
            </w:pPr>
          </w:p>
          <w:p w:rsidR="00577E15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CHILDHOOD: The Right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play (24)</w:t>
            </w:r>
            <w:proofErr w:type="gramStart"/>
            <w:r>
              <w:rPr>
                <w:rFonts w:ascii="Tahoma" w:hAnsi="Tahoma" w:cs="Tahoma"/>
              </w:rPr>
              <w:t>,</w:t>
            </w:r>
            <w:proofErr w:type="spellStart"/>
            <w:proofErr w:type="gramEnd"/>
            <w:r>
              <w:rPr>
                <w:rFonts w:ascii="Tahoma" w:hAnsi="Tahoma" w:cs="Tahoma"/>
              </w:rPr>
              <w:t>Child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Protection</w:t>
            </w:r>
            <w:proofErr w:type="spellEnd"/>
            <w:r>
              <w:rPr>
                <w:rFonts w:ascii="Tahoma" w:hAnsi="Tahoma" w:cs="Tahoma"/>
              </w:rPr>
              <w:t xml:space="preserve"> in case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Abuse</w:t>
            </w:r>
            <w:proofErr w:type="spellEnd"/>
            <w:r>
              <w:rPr>
                <w:rFonts w:ascii="Tahoma" w:hAnsi="Tahoma" w:cs="Tahoma"/>
              </w:rPr>
              <w:t xml:space="preserve"> (27).</w:t>
            </w:r>
          </w:p>
          <w:p w:rsidR="00577E15" w:rsidRDefault="00577E15" w:rsidP="009D104D">
            <w:pPr>
              <w:rPr>
                <w:rFonts w:ascii="Tahoma" w:hAnsi="Tahoma" w:cs="Tahoma"/>
              </w:rPr>
            </w:pPr>
          </w:p>
          <w:p w:rsidR="00577E15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GRAMMATICA: </w:t>
            </w:r>
          </w:p>
          <w:p w:rsidR="00577E15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Pronomi personali, aggettivi e pronomi possessivi</w:t>
            </w:r>
            <w:proofErr w:type="gramStart"/>
            <w:r>
              <w:rPr>
                <w:rFonts w:ascii="Tahoma" w:hAnsi="Tahoma" w:cs="Tahoma"/>
              </w:rPr>
              <w:t>,</w:t>
            </w:r>
            <w:proofErr w:type="gramEnd"/>
            <w:r>
              <w:rPr>
                <w:rFonts w:ascii="Tahoma" w:hAnsi="Tahoma" w:cs="Tahoma"/>
              </w:rPr>
              <w:t xml:space="preserve">genitivo sassone, </w:t>
            </w:r>
            <w:proofErr w:type="spellStart"/>
            <w:r>
              <w:rPr>
                <w:rFonts w:ascii="Tahoma" w:hAnsi="Tahoma" w:cs="Tahoma"/>
              </w:rPr>
              <w:t>whose</w:t>
            </w:r>
            <w:proofErr w:type="spellEnd"/>
            <w:r>
              <w:rPr>
                <w:rFonts w:ascii="Tahoma" w:hAnsi="Tahoma" w:cs="Tahoma"/>
              </w:rPr>
              <w:t>,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577E15" w:rsidRPr="00B84D2E" w:rsidRDefault="00577E15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577E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 2+3</w:t>
            </w:r>
          </w:p>
        </w:tc>
        <w:tc>
          <w:tcPr>
            <w:tcW w:w="6531" w:type="dxa"/>
          </w:tcPr>
          <w:p w:rsidR="00894A63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HEALTH &amp; HILLNESS:</w:t>
            </w:r>
          </w:p>
          <w:p w:rsidR="00577E15" w:rsidRDefault="00577E15" w:rsidP="009D104D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At</w:t>
            </w:r>
            <w:proofErr w:type="gramEnd"/>
            <w:r>
              <w:rPr>
                <w:rFonts w:ascii="Tahoma" w:hAnsi="Tahoma" w:cs="Tahoma"/>
              </w:rPr>
              <w:t xml:space="preserve"> a </w:t>
            </w:r>
            <w:proofErr w:type="spellStart"/>
            <w:r>
              <w:rPr>
                <w:rFonts w:ascii="Tahoma" w:hAnsi="Tahoma" w:cs="Tahoma"/>
              </w:rPr>
              <w:t>Doctor’s</w:t>
            </w:r>
            <w:proofErr w:type="spellEnd"/>
            <w:r>
              <w:rPr>
                <w:rFonts w:ascii="Tahoma" w:hAnsi="Tahoma" w:cs="Tahoma"/>
              </w:rPr>
              <w:t xml:space="preserve"> (40),</w:t>
            </w:r>
            <w:proofErr w:type="spellStart"/>
            <w:r>
              <w:rPr>
                <w:rFonts w:ascii="Tahoma" w:hAnsi="Tahoma" w:cs="Tahoma"/>
              </w:rPr>
              <w:t>How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stay </w:t>
            </w:r>
            <w:proofErr w:type="spellStart"/>
            <w:r>
              <w:rPr>
                <w:rFonts w:ascii="Tahoma" w:hAnsi="Tahoma" w:cs="Tahoma"/>
              </w:rPr>
              <w:t>healthy</w:t>
            </w:r>
            <w:proofErr w:type="spellEnd"/>
            <w:r>
              <w:rPr>
                <w:rFonts w:ascii="Tahoma" w:hAnsi="Tahoma" w:cs="Tahoma"/>
              </w:rPr>
              <w:t xml:space="preserve"> (42),</w:t>
            </w:r>
            <w:proofErr w:type="spellStart"/>
            <w:r>
              <w:rPr>
                <w:rFonts w:ascii="Tahoma" w:hAnsi="Tahoma" w:cs="Tahoma"/>
              </w:rPr>
              <w:t>Disease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Prevention</w:t>
            </w:r>
            <w:proofErr w:type="spellEnd"/>
            <w:r>
              <w:rPr>
                <w:rFonts w:ascii="Tahoma" w:hAnsi="Tahoma" w:cs="Tahoma"/>
              </w:rPr>
              <w:t xml:space="preserve"> (44).</w:t>
            </w:r>
          </w:p>
          <w:p w:rsidR="006614B3" w:rsidRDefault="006614B3" w:rsidP="009D104D">
            <w:pPr>
              <w:rPr>
                <w:rFonts w:ascii="Tahoma" w:hAnsi="Tahoma" w:cs="Tahoma"/>
              </w:rPr>
            </w:pPr>
          </w:p>
          <w:p w:rsidR="006614B3" w:rsidRDefault="006614B3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GROWING UP</w:t>
            </w:r>
            <w:proofErr w:type="gramStart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:rsidR="006614B3" w:rsidRDefault="006614B3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What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like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 a teenager?</w:t>
            </w:r>
            <w:proofErr w:type="gramStart"/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>52),</w:t>
            </w:r>
            <w:proofErr w:type="spellStart"/>
            <w:r>
              <w:rPr>
                <w:rFonts w:ascii="Tahoma" w:hAnsi="Tahoma" w:cs="Tahoma"/>
              </w:rPr>
              <w:t>Adolescent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Development</w:t>
            </w:r>
            <w:proofErr w:type="spellEnd"/>
            <w:r>
              <w:rPr>
                <w:rFonts w:ascii="Tahoma" w:hAnsi="Tahoma" w:cs="Tahoma"/>
              </w:rPr>
              <w:t xml:space="preserve"> (54)</w:t>
            </w:r>
          </w:p>
          <w:p w:rsidR="00577E15" w:rsidRDefault="00577E15" w:rsidP="009D104D">
            <w:pPr>
              <w:rPr>
                <w:rFonts w:ascii="Tahoma" w:hAnsi="Tahoma" w:cs="Tahoma"/>
              </w:rPr>
            </w:pPr>
          </w:p>
          <w:p w:rsidR="00577E15" w:rsidRDefault="00577E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GRAMMATICA:</w:t>
            </w:r>
          </w:p>
          <w:p w:rsidR="00577E15" w:rsidRDefault="006614B3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Aggettivi e pronomi indefiniti,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dei verbi (regolari </w:t>
            </w:r>
            <w:proofErr w:type="gramStart"/>
            <w:r>
              <w:rPr>
                <w:rFonts w:ascii="Tahoma" w:hAnsi="Tahoma" w:cs="Tahoma"/>
              </w:rPr>
              <w:t>ed</w:t>
            </w:r>
            <w:proofErr w:type="gramEnd"/>
            <w:r>
              <w:rPr>
                <w:rFonts w:ascii="Tahoma" w:hAnsi="Tahoma" w:cs="Tahoma"/>
              </w:rPr>
              <w:t xml:space="preserve"> irregolari), Paradigma dei verbi irregolari </w:t>
            </w:r>
            <w:proofErr w:type="spellStart"/>
            <w:r>
              <w:rPr>
                <w:rFonts w:ascii="Tahoma" w:hAnsi="Tahoma" w:cs="Tahoma"/>
              </w:rPr>
              <w:t>piu’</w:t>
            </w:r>
            <w:proofErr w:type="spellEnd"/>
            <w:r>
              <w:rPr>
                <w:rFonts w:ascii="Tahoma" w:hAnsi="Tahoma" w:cs="Tahoma"/>
              </w:rPr>
              <w:t xml:space="preserve"> usati,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>,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versus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Duration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Form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6614B3" w:rsidRPr="00B84D2E" w:rsidRDefault="006614B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6614B3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CIVICS</w:t>
            </w:r>
          </w:p>
        </w:tc>
        <w:tc>
          <w:tcPr>
            <w:tcW w:w="6531" w:type="dxa"/>
          </w:tcPr>
          <w:p w:rsidR="00894A63" w:rsidRDefault="006614B3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</w:t>
            </w:r>
            <w:proofErr w:type="spellStart"/>
            <w:r>
              <w:rPr>
                <w:rFonts w:ascii="Tahoma" w:hAnsi="Tahoma" w:cs="Tahoma"/>
              </w:rPr>
              <w:t>European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Union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gramStart"/>
            <w:r>
              <w:rPr>
                <w:rFonts w:ascii="Tahoma" w:hAnsi="Tahoma" w:cs="Tahoma"/>
              </w:rPr>
              <w:t>the</w:t>
            </w:r>
            <w:proofErr w:type="gramEnd"/>
            <w:r>
              <w:rPr>
                <w:rFonts w:ascii="Tahoma" w:hAnsi="Tahoma" w:cs="Tahoma"/>
              </w:rPr>
              <w:t xml:space="preserve"> euro, The </w:t>
            </w:r>
            <w:proofErr w:type="spellStart"/>
            <w:r>
              <w:rPr>
                <w:rFonts w:ascii="Tahoma" w:hAnsi="Tahoma" w:cs="Tahoma"/>
              </w:rPr>
              <w:t>Organization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the EU.</w:t>
            </w:r>
          </w:p>
          <w:p w:rsidR="006614B3" w:rsidRDefault="006614B3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(tutto su fotocopie)</w:t>
            </w:r>
          </w:p>
          <w:p w:rsidR="006614B3" w:rsidRDefault="006614B3" w:rsidP="009D104D">
            <w:pPr>
              <w:rPr>
                <w:rFonts w:ascii="Tahoma" w:hAnsi="Tahoma" w:cs="Tahoma"/>
              </w:rPr>
            </w:pPr>
          </w:p>
          <w:p w:rsidR="006614B3" w:rsidRDefault="006614B3" w:rsidP="009D104D">
            <w:pPr>
              <w:rPr>
                <w:rFonts w:ascii="Tahoma" w:hAnsi="Tahoma" w:cs="Tahoma"/>
              </w:rPr>
            </w:pPr>
          </w:p>
          <w:p w:rsidR="006614B3" w:rsidRPr="00B84D2E" w:rsidRDefault="006614B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</w:tbl>
    <w:p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6614B3">
              <w:rPr>
                <w:rFonts w:ascii="Tahoma" w:hAnsi="Tahoma" w:cs="Tahoma"/>
              </w:rPr>
              <w:t>17/06/22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</w:p>
          <w:p w:rsidR="006614B3" w:rsidRPr="000C165F" w:rsidRDefault="006614B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6614B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Canneri</w:t>
            </w:r>
            <w:proofErr w:type="spellEnd"/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28166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A8" w:rsidRDefault="000A3AA8">
      <w:r>
        <w:separator/>
      </w:r>
    </w:p>
  </w:endnote>
  <w:endnote w:type="continuationSeparator" w:id="0">
    <w:p w:rsidR="000A3AA8" w:rsidRDefault="000A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2816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A8" w:rsidRDefault="000A3AA8">
      <w:r>
        <w:separator/>
      </w:r>
    </w:p>
  </w:footnote>
  <w:footnote w:type="continuationSeparator" w:id="0">
    <w:p w:rsidR="000A3AA8" w:rsidRDefault="000A3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2816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FB"/>
    <w:rsid w:val="000A3AA8"/>
    <w:rsid w:val="00281668"/>
    <w:rsid w:val="00577E15"/>
    <w:rsid w:val="006614B3"/>
    <w:rsid w:val="00894A63"/>
    <w:rsid w:val="00BD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668"/>
  </w:style>
  <w:style w:type="paragraph" w:styleId="Titolo1">
    <w:name w:val="heading 1"/>
    <w:basedOn w:val="Normale"/>
    <w:next w:val="Normale"/>
    <w:rsid w:val="00281668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28166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2816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81668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2816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81668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816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81668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2816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2022-06-17T21:38:00Z</dcterms:created>
  <dcterms:modified xsi:type="dcterms:W3CDTF">2022-06-17T21:38:00Z</dcterms:modified>
</cp:coreProperties>
</file>