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A320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189EFA4A" w14:textId="7E7156C6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r w:rsidR="007121EB">
            <w:rPr>
              <w:b/>
              <w:sz w:val="24"/>
              <w:szCs w:val="24"/>
            </w:rPr>
            <w:t>Diritto</w:t>
          </w:r>
          <w:r w:rsidR="00F75017">
            <w:rPr>
              <w:b/>
              <w:sz w:val="24"/>
              <w:szCs w:val="24"/>
            </w:rPr>
            <w:t xml:space="preserve"> </w:t>
          </w:r>
        </w:sdtContent>
      </w:sdt>
      <w:r w:rsidRPr="00C91A24">
        <w:rPr>
          <w:b/>
          <w:sz w:val="24"/>
          <w:szCs w:val="24"/>
        </w:rPr>
        <w:t>A.S. 20</w:t>
      </w:r>
      <w:r w:rsidR="00097B86">
        <w:rPr>
          <w:b/>
          <w:sz w:val="24"/>
          <w:szCs w:val="24"/>
        </w:rPr>
        <w:t>20</w:t>
      </w:r>
      <w:r w:rsidRPr="00C91A24">
        <w:rPr>
          <w:b/>
          <w:sz w:val="24"/>
          <w:szCs w:val="24"/>
        </w:rPr>
        <w:t>/20</w:t>
      </w:r>
      <w:r w:rsidR="00090E7C">
        <w:rPr>
          <w:b/>
          <w:sz w:val="24"/>
          <w:szCs w:val="24"/>
        </w:rPr>
        <w:t>2</w:t>
      </w:r>
      <w:r w:rsidR="00097B86">
        <w:rPr>
          <w:b/>
          <w:sz w:val="24"/>
          <w:szCs w:val="24"/>
        </w:rPr>
        <w:t>1</w:t>
      </w:r>
      <w:r w:rsidRPr="00C91A24">
        <w:rPr>
          <w:b/>
          <w:sz w:val="24"/>
          <w:szCs w:val="24"/>
        </w:rPr>
        <w:t xml:space="preserve">-  Classe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914E25">
            <w:rPr>
              <w:b/>
              <w:sz w:val="24"/>
              <w:szCs w:val="24"/>
            </w:rPr>
            <w:t xml:space="preserve">5° </w:t>
          </w:r>
          <w:r w:rsidR="00090E7C">
            <w:rPr>
              <w:b/>
              <w:sz w:val="24"/>
              <w:szCs w:val="24"/>
            </w:rPr>
            <w:t xml:space="preserve"> A </w:t>
          </w:r>
          <w:r w:rsidR="00914E25">
            <w:rPr>
              <w:b/>
              <w:sz w:val="24"/>
              <w:szCs w:val="24"/>
            </w:rPr>
            <w:t>SIA</w:t>
          </w:r>
        </w:sdtContent>
      </w:sdt>
    </w:p>
    <w:p w14:paraId="25F49F6F" w14:textId="77777777" w:rsidR="00D04861" w:rsidRPr="007121EB" w:rsidRDefault="002D3F21" w:rsidP="007121EB">
      <w:pPr>
        <w:jc w:val="center"/>
        <w:rPr>
          <w:b/>
          <w:sz w:val="24"/>
          <w:szCs w:val="24"/>
        </w:rPr>
      </w:pPr>
      <w:proofErr w:type="spellStart"/>
      <w:r w:rsidRPr="00C91A24">
        <w:rPr>
          <w:b/>
          <w:sz w:val="24"/>
          <w:szCs w:val="24"/>
        </w:rPr>
        <w:t>Docente: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2F362D">
            <w:rPr>
              <w:b/>
              <w:sz w:val="24"/>
              <w:szCs w:val="24"/>
            </w:rPr>
            <w:t>Bensi</w:t>
          </w:r>
          <w:proofErr w:type="spellEnd"/>
          <w:r w:rsidR="002F362D">
            <w:rPr>
              <w:b/>
              <w:sz w:val="24"/>
              <w:szCs w:val="24"/>
            </w:rPr>
            <w:t xml:space="preserve"> Susanna</w:t>
          </w:r>
        </w:sdtContent>
      </w:sdt>
    </w:p>
    <w:p w14:paraId="349521CB" w14:textId="77777777" w:rsidR="007121EB" w:rsidRDefault="007121EB" w:rsidP="007121EB">
      <w:pPr>
        <w:rPr>
          <w:b/>
          <w:sz w:val="22"/>
          <w:szCs w:val="24"/>
        </w:rPr>
      </w:pPr>
    </w:p>
    <w:p w14:paraId="583E32A0" w14:textId="77777777" w:rsidR="007121EB" w:rsidRDefault="007121EB" w:rsidP="007121EB">
      <w:pPr>
        <w:rPr>
          <w:b/>
          <w:sz w:val="22"/>
          <w:szCs w:val="24"/>
        </w:rPr>
      </w:pPr>
    </w:p>
    <w:p w14:paraId="652901B5" w14:textId="77777777" w:rsidR="007121EB" w:rsidRPr="007121EB" w:rsidRDefault="00F75017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713377EF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CARATTERI GENERALI DELLO STATO</w:t>
      </w:r>
    </w:p>
    <w:p w14:paraId="5E8CFD57" w14:textId="77777777" w:rsidR="007121EB" w:rsidRPr="007121EB" w:rsidRDefault="007121EB" w:rsidP="007121EB">
      <w:pPr>
        <w:numPr>
          <w:ilvl w:val="0"/>
          <w:numId w:val="3"/>
        </w:numPr>
        <w:rPr>
          <w:sz w:val="24"/>
          <w:szCs w:val="24"/>
        </w:rPr>
      </w:pPr>
      <w:r w:rsidRPr="007121EB">
        <w:rPr>
          <w:sz w:val="24"/>
          <w:szCs w:val="24"/>
        </w:rPr>
        <w:t>Lo Stato comunità e lo Stato apparato</w:t>
      </w:r>
    </w:p>
    <w:p w14:paraId="61DFD3A3" w14:textId="77777777" w:rsidR="007121EB" w:rsidRPr="007121EB" w:rsidRDefault="007121EB" w:rsidP="007121EB">
      <w:pPr>
        <w:numPr>
          <w:ilvl w:val="0"/>
          <w:numId w:val="3"/>
        </w:numPr>
        <w:rPr>
          <w:sz w:val="24"/>
          <w:szCs w:val="24"/>
        </w:rPr>
      </w:pPr>
      <w:r w:rsidRPr="007121EB">
        <w:rPr>
          <w:sz w:val="24"/>
          <w:szCs w:val="24"/>
        </w:rPr>
        <w:t>Lo Stato e gli altri enti pubblici</w:t>
      </w:r>
    </w:p>
    <w:p w14:paraId="62C6F6AB" w14:textId="77777777" w:rsidR="007121EB" w:rsidRPr="007121EB" w:rsidRDefault="007121EB" w:rsidP="007121EB">
      <w:pPr>
        <w:numPr>
          <w:ilvl w:val="0"/>
          <w:numId w:val="3"/>
        </w:numPr>
        <w:rPr>
          <w:sz w:val="24"/>
          <w:szCs w:val="24"/>
        </w:rPr>
      </w:pPr>
      <w:r w:rsidRPr="007121EB">
        <w:rPr>
          <w:sz w:val="24"/>
          <w:szCs w:val="24"/>
        </w:rPr>
        <w:t>La sovranità dello Stato</w:t>
      </w:r>
    </w:p>
    <w:p w14:paraId="05F1F1E4" w14:textId="77777777" w:rsidR="007121EB" w:rsidRPr="007121EB" w:rsidRDefault="007121EB" w:rsidP="007121EB">
      <w:pPr>
        <w:numPr>
          <w:ilvl w:val="0"/>
          <w:numId w:val="3"/>
        </w:numPr>
        <w:rPr>
          <w:sz w:val="24"/>
          <w:szCs w:val="24"/>
        </w:rPr>
      </w:pPr>
      <w:r w:rsidRPr="007121EB">
        <w:rPr>
          <w:sz w:val="24"/>
          <w:szCs w:val="24"/>
        </w:rPr>
        <w:t>Elementi costitutivi dello Stato</w:t>
      </w:r>
    </w:p>
    <w:p w14:paraId="2DD95D4B" w14:textId="77777777" w:rsidR="007121EB" w:rsidRPr="007121EB" w:rsidRDefault="007121EB" w:rsidP="007121EB">
      <w:pPr>
        <w:ind w:left="720"/>
        <w:rPr>
          <w:sz w:val="24"/>
          <w:szCs w:val="24"/>
        </w:rPr>
      </w:pPr>
    </w:p>
    <w:p w14:paraId="06DCD932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IL TERRITORIO E IL POPOLO</w:t>
      </w:r>
    </w:p>
    <w:p w14:paraId="6185098F" w14:textId="77777777" w:rsidR="007121EB" w:rsidRPr="007121EB" w:rsidRDefault="007121EB" w:rsidP="007121EB">
      <w:pPr>
        <w:numPr>
          <w:ilvl w:val="0"/>
          <w:numId w:val="4"/>
        </w:numPr>
        <w:rPr>
          <w:sz w:val="24"/>
          <w:szCs w:val="24"/>
        </w:rPr>
      </w:pPr>
      <w:r w:rsidRPr="007121EB">
        <w:rPr>
          <w:sz w:val="24"/>
          <w:szCs w:val="24"/>
        </w:rPr>
        <w:t>Lo Stato e il territorio</w:t>
      </w:r>
    </w:p>
    <w:p w14:paraId="47CCAE35" w14:textId="77777777" w:rsidR="007121EB" w:rsidRPr="007121EB" w:rsidRDefault="007121EB" w:rsidP="007121EB">
      <w:pPr>
        <w:numPr>
          <w:ilvl w:val="0"/>
          <w:numId w:val="4"/>
        </w:numPr>
        <w:rPr>
          <w:sz w:val="24"/>
          <w:szCs w:val="24"/>
        </w:rPr>
      </w:pPr>
      <w:r w:rsidRPr="007121EB">
        <w:rPr>
          <w:sz w:val="24"/>
          <w:szCs w:val="24"/>
        </w:rPr>
        <w:t>Le navi, gli aerei e le sedi diplomatiche</w:t>
      </w:r>
    </w:p>
    <w:p w14:paraId="1243F961" w14:textId="77777777" w:rsidR="007121EB" w:rsidRPr="007121EB" w:rsidRDefault="007121EB" w:rsidP="007121EB">
      <w:pPr>
        <w:numPr>
          <w:ilvl w:val="0"/>
          <w:numId w:val="4"/>
        </w:numPr>
        <w:rPr>
          <w:sz w:val="24"/>
          <w:szCs w:val="24"/>
        </w:rPr>
      </w:pPr>
      <w:r w:rsidRPr="007121EB">
        <w:rPr>
          <w:sz w:val="24"/>
          <w:szCs w:val="24"/>
        </w:rPr>
        <w:t>La determinazione di confini</w:t>
      </w:r>
    </w:p>
    <w:p w14:paraId="54C2B4B6" w14:textId="77777777" w:rsidR="007121EB" w:rsidRPr="007121EB" w:rsidRDefault="007121EB" w:rsidP="007121EB">
      <w:pPr>
        <w:numPr>
          <w:ilvl w:val="0"/>
          <w:numId w:val="4"/>
        </w:numPr>
        <w:rPr>
          <w:sz w:val="24"/>
          <w:szCs w:val="24"/>
        </w:rPr>
      </w:pPr>
      <w:r w:rsidRPr="007121EB">
        <w:rPr>
          <w:sz w:val="24"/>
          <w:szCs w:val="24"/>
        </w:rPr>
        <w:t>Lo Stato e il popolo</w:t>
      </w:r>
    </w:p>
    <w:p w14:paraId="4C9B85FB" w14:textId="77777777" w:rsidR="007121EB" w:rsidRPr="007121EB" w:rsidRDefault="007121EB" w:rsidP="007121EB">
      <w:pPr>
        <w:numPr>
          <w:ilvl w:val="0"/>
          <w:numId w:val="4"/>
        </w:numPr>
        <w:rPr>
          <w:sz w:val="24"/>
          <w:szCs w:val="24"/>
        </w:rPr>
      </w:pPr>
      <w:r w:rsidRPr="007121EB">
        <w:rPr>
          <w:sz w:val="24"/>
          <w:szCs w:val="24"/>
        </w:rPr>
        <w:t>La cittadinanza europea</w:t>
      </w:r>
    </w:p>
    <w:p w14:paraId="056FBC30" w14:textId="77777777" w:rsidR="007121EB" w:rsidRPr="007121EB" w:rsidRDefault="007121EB" w:rsidP="007121EB">
      <w:pPr>
        <w:numPr>
          <w:ilvl w:val="0"/>
          <w:numId w:val="4"/>
        </w:numPr>
        <w:rPr>
          <w:sz w:val="24"/>
          <w:szCs w:val="24"/>
        </w:rPr>
      </w:pPr>
      <w:r w:rsidRPr="007121EB">
        <w:rPr>
          <w:sz w:val="24"/>
          <w:szCs w:val="24"/>
        </w:rPr>
        <w:t>Il diritto di asilo</w:t>
      </w:r>
    </w:p>
    <w:p w14:paraId="2A933449" w14:textId="77777777" w:rsidR="007121EB" w:rsidRPr="007121EB" w:rsidRDefault="007121EB" w:rsidP="007121EB">
      <w:pPr>
        <w:numPr>
          <w:ilvl w:val="0"/>
          <w:numId w:val="4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La cittadinanza, </w:t>
      </w:r>
      <w:proofErr w:type="gramStart"/>
      <w:r w:rsidRPr="007121EB">
        <w:rPr>
          <w:sz w:val="24"/>
          <w:szCs w:val="24"/>
        </w:rPr>
        <w:t>l’ etnia</w:t>
      </w:r>
      <w:proofErr w:type="gramEnd"/>
      <w:r w:rsidRPr="007121EB">
        <w:rPr>
          <w:sz w:val="24"/>
          <w:szCs w:val="24"/>
        </w:rPr>
        <w:t>, la nazionalità, la razza</w:t>
      </w:r>
    </w:p>
    <w:p w14:paraId="6C49ACDC" w14:textId="77777777" w:rsidR="007121EB" w:rsidRPr="007121EB" w:rsidRDefault="007121EB" w:rsidP="007121EB">
      <w:pPr>
        <w:rPr>
          <w:b/>
          <w:sz w:val="22"/>
          <w:szCs w:val="24"/>
        </w:rPr>
      </w:pPr>
    </w:p>
    <w:p w14:paraId="617953AE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L’ ITALIA E L’ORDINAMENTO INTERNAZIONALE</w:t>
      </w:r>
    </w:p>
    <w:p w14:paraId="068C1973" w14:textId="77777777" w:rsidR="007121EB" w:rsidRPr="007121EB" w:rsidRDefault="007121EB" w:rsidP="007121EB">
      <w:pPr>
        <w:numPr>
          <w:ilvl w:val="0"/>
          <w:numId w:val="5"/>
        </w:numPr>
        <w:rPr>
          <w:sz w:val="24"/>
          <w:szCs w:val="24"/>
        </w:rPr>
      </w:pPr>
      <w:r w:rsidRPr="007121EB">
        <w:rPr>
          <w:sz w:val="24"/>
          <w:szCs w:val="24"/>
        </w:rPr>
        <w:t>Le fonti del diritto internazionale</w:t>
      </w:r>
    </w:p>
    <w:p w14:paraId="47B8FF15" w14:textId="77777777" w:rsidR="007121EB" w:rsidRPr="007121EB" w:rsidRDefault="007121EB" w:rsidP="007121EB">
      <w:pPr>
        <w:numPr>
          <w:ilvl w:val="0"/>
          <w:numId w:val="5"/>
        </w:numPr>
        <w:rPr>
          <w:sz w:val="24"/>
          <w:szCs w:val="24"/>
        </w:rPr>
      </w:pPr>
      <w:r w:rsidRPr="007121EB">
        <w:rPr>
          <w:sz w:val="24"/>
          <w:szCs w:val="24"/>
        </w:rPr>
        <w:t>L’ Italia e il diritto internazionale</w:t>
      </w:r>
    </w:p>
    <w:p w14:paraId="1F1EAC36" w14:textId="77777777" w:rsidR="007121EB" w:rsidRPr="007121EB" w:rsidRDefault="007121EB" w:rsidP="007121EB">
      <w:pPr>
        <w:rPr>
          <w:sz w:val="22"/>
          <w:szCs w:val="24"/>
        </w:rPr>
      </w:pPr>
    </w:p>
    <w:p w14:paraId="76C15673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L’ UNIONE EUROPEA</w:t>
      </w:r>
    </w:p>
    <w:p w14:paraId="721E7AE0" w14:textId="77777777" w:rsidR="007121EB" w:rsidRPr="007121EB" w:rsidRDefault="007121EB" w:rsidP="007121EB">
      <w:pPr>
        <w:numPr>
          <w:ilvl w:val="0"/>
          <w:numId w:val="6"/>
        </w:numPr>
        <w:rPr>
          <w:sz w:val="24"/>
          <w:szCs w:val="24"/>
        </w:rPr>
      </w:pPr>
      <w:r w:rsidRPr="007121EB">
        <w:rPr>
          <w:sz w:val="24"/>
          <w:szCs w:val="24"/>
        </w:rPr>
        <w:t>La cittadinanza europea</w:t>
      </w:r>
    </w:p>
    <w:p w14:paraId="165CE262" w14:textId="77777777" w:rsidR="007121EB" w:rsidRPr="007121EB" w:rsidRDefault="007121EB" w:rsidP="007121EB">
      <w:pPr>
        <w:numPr>
          <w:ilvl w:val="0"/>
          <w:numId w:val="6"/>
        </w:numPr>
        <w:rPr>
          <w:sz w:val="24"/>
          <w:szCs w:val="24"/>
        </w:rPr>
      </w:pPr>
      <w:r w:rsidRPr="007121EB">
        <w:rPr>
          <w:sz w:val="24"/>
          <w:szCs w:val="24"/>
        </w:rPr>
        <w:t>L’ organizzazione comunitaria: il Consiglio dei ministri</w:t>
      </w:r>
    </w:p>
    <w:p w14:paraId="04657896" w14:textId="77777777" w:rsidR="007121EB" w:rsidRPr="007121EB" w:rsidRDefault="007121EB" w:rsidP="007121EB">
      <w:pPr>
        <w:numPr>
          <w:ilvl w:val="0"/>
          <w:numId w:val="6"/>
        </w:numPr>
        <w:rPr>
          <w:sz w:val="24"/>
          <w:szCs w:val="24"/>
        </w:rPr>
      </w:pPr>
      <w:r w:rsidRPr="007121EB">
        <w:rPr>
          <w:sz w:val="24"/>
          <w:szCs w:val="24"/>
        </w:rPr>
        <w:t>La commissione europea</w:t>
      </w:r>
    </w:p>
    <w:p w14:paraId="43CFC1B2" w14:textId="77777777" w:rsidR="007121EB" w:rsidRPr="007121EB" w:rsidRDefault="007121EB" w:rsidP="007121EB">
      <w:pPr>
        <w:numPr>
          <w:ilvl w:val="0"/>
          <w:numId w:val="6"/>
        </w:numPr>
        <w:rPr>
          <w:sz w:val="24"/>
          <w:szCs w:val="24"/>
        </w:rPr>
      </w:pPr>
      <w:r w:rsidRPr="007121EB">
        <w:rPr>
          <w:sz w:val="24"/>
          <w:szCs w:val="24"/>
        </w:rPr>
        <w:t>Il parlamento europeo</w:t>
      </w:r>
    </w:p>
    <w:p w14:paraId="1446B424" w14:textId="77777777" w:rsidR="007121EB" w:rsidRPr="007121EB" w:rsidRDefault="007121EB" w:rsidP="007121EB">
      <w:pPr>
        <w:numPr>
          <w:ilvl w:val="0"/>
          <w:numId w:val="6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Gli atti normativi </w:t>
      </w:r>
      <w:proofErr w:type="gramStart"/>
      <w:r w:rsidRPr="007121EB">
        <w:rPr>
          <w:sz w:val="24"/>
          <w:szCs w:val="24"/>
        </w:rPr>
        <w:t>dell’ Unione</w:t>
      </w:r>
      <w:proofErr w:type="gramEnd"/>
    </w:p>
    <w:p w14:paraId="777980D2" w14:textId="77777777" w:rsidR="007121EB" w:rsidRPr="007121EB" w:rsidRDefault="007121EB" w:rsidP="007121EB">
      <w:pPr>
        <w:rPr>
          <w:b/>
          <w:sz w:val="24"/>
          <w:szCs w:val="24"/>
        </w:rPr>
      </w:pPr>
    </w:p>
    <w:p w14:paraId="0B4FFDE4" w14:textId="77777777" w:rsidR="007121EB" w:rsidRPr="007121EB" w:rsidRDefault="007121EB" w:rsidP="007121EB">
      <w:pPr>
        <w:rPr>
          <w:b/>
          <w:sz w:val="24"/>
          <w:szCs w:val="24"/>
        </w:rPr>
      </w:pPr>
      <w:r w:rsidRPr="007121EB">
        <w:rPr>
          <w:b/>
          <w:sz w:val="24"/>
          <w:szCs w:val="24"/>
        </w:rPr>
        <w:t>FORME DI STATO</w:t>
      </w:r>
    </w:p>
    <w:p w14:paraId="16CBC236" w14:textId="77777777" w:rsidR="007121EB" w:rsidRPr="007121EB" w:rsidRDefault="007121EB" w:rsidP="007121EB">
      <w:pPr>
        <w:numPr>
          <w:ilvl w:val="0"/>
          <w:numId w:val="7"/>
        </w:numPr>
        <w:rPr>
          <w:sz w:val="24"/>
          <w:szCs w:val="24"/>
        </w:rPr>
      </w:pPr>
      <w:r w:rsidRPr="007121EB">
        <w:rPr>
          <w:sz w:val="24"/>
          <w:szCs w:val="24"/>
        </w:rPr>
        <w:t>Stato assoluto</w:t>
      </w:r>
    </w:p>
    <w:p w14:paraId="21E655CE" w14:textId="77777777" w:rsidR="007121EB" w:rsidRPr="007121EB" w:rsidRDefault="007121EB" w:rsidP="007121EB">
      <w:pPr>
        <w:numPr>
          <w:ilvl w:val="0"/>
          <w:numId w:val="7"/>
        </w:numPr>
        <w:rPr>
          <w:sz w:val="24"/>
          <w:szCs w:val="24"/>
        </w:rPr>
      </w:pPr>
      <w:r w:rsidRPr="007121EB">
        <w:rPr>
          <w:sz w:val="24"/>
          <w:szCs w:val="24"/>
        </w:rPr>
        <w:t>Lo Stato liberale e la sua Costituzione</w:t>
      </w:r>
    </w:p>
    <w:p w14:paraId="1C767E8E" w14:textId="77777777" w:rsidR="007121EB" w:rsidRPr="007121EB" w:rsidRDefault="007121EB" w:rsidP="007121EB">
      <w:pPr>
        <w:numPr>
          <w:ilvl w:val="0"/>
          <w:numId w:val="7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Lo Stato sociale </w:t>
      </w:r>
    </w:p>
    <w:p w14:paraId="08E1C257" w14:textId="77777777" w:rsidR="007121EB" w:rsidRPr="00914E25" w:rsidRDefault="00914E25" w:rsidP="007121E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 Stato regolatore</w:t>
      </w:r>
    </w:p>
    <w:p w14:paraId="57E93249" w14:textId="77777777" w:rsidR="007121EB" w:rsidRPr="007121EB" w:rsidRDefault="007121EB" w:rsidP="007121EB">
      <w:pPr>
        <w:rPr>
          <w:b/>
          <w:sz w:val="22"/>
          <w:szCs w:val="24"/>
        </w:rPr>
      </w:pPr>
    </w:p>
    <w:p w14:paraId="283AFA94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 xml:space="preserve"> FORME DI GOVERNO</w:t>
      </w:r>
    </w:p>
    <w:p w14:paraId="79ABD45B" w14:textId="77777777" w:rsidR="007121EB" w:rsidRPr="007121EB" w:rsidRDefault="007121EB" w:rsidP="007121EB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7121EB">
        <w:rPr>
          <w:sz w:val="24"/>
          <w:szCs w:val="24"/>
        </w:rPr>
        <w:t>Le  forme</w:t>
      </w:r>
      <w:proofErr w:type="gramEnd"/>
      <w:r w:rsidRPr="007121EB">
        <w:rPr>
          <w:sz w:val="24"/>
          <w:szCs w:val="24"/>
        </w:rPr>
        <w:t xml:space="preserve"> di governo</w:t>
      </w:r>
    </w:p>
    <w:p w14:paraId="4FFEAA08" w14:textId="77777777" w:rsidR="007121EB" w:rsidRPr="007121EB" w:rsidRDefault="007121EB" w:rsidP="007121EB">
      <w:pPr>
        <w:numPr>
          <w:ilvl w:val="0"/>
          <w:numId w:val="8"/>
        </w:numPr>
        <w:rPr>
          <w:sz w:val="24"/>
          <w:szCs w:val="24"/>
        </w:rPr>
      </w:pPr>
      <w:smartTag w:uri="urn:schemas-microsoft-com:office:smarttags" w:element="PersonName">
        <w:smartTagPr>
          <w:attr w:name="ProductID" w:val="La Monarchia"/>
        </w:smartTagPr>
        <w:r w:rsidRPr="007121EB">
          <w:rPr>
            <w:sz w:val="24"/>
            <w:szCs w:val="24"/>
          </w:rPr>
          <w:t>La Monarchia</w:t>
        </w:r>
      </w:smartTag>
      <w:r w:rsidRPr="007121EB">
        <w:rPr>
          <w:sz w:val="24"/>
          <w:szCs w:val="24"/>
        </w:rPr>
        <w:t xml:space="preserve"> e la Repubblica</w:t>
      </w:r>
    </w:p>
    <w:p w14:paraId="77CDE239" w14:textId="77777777" w:rsidR="007121EB" w:rsidRPr="007121EB" w:rsidRDefault="007121EB" w:rsidP="007121EB">
      <w:pPr>
        <w:numPr>
          <w:ilvl w:val="0"/>
          <w:numId w:val="8"/>
        </w:numPr>
        <w:rPr>
          <w:sz w:val="24"/>
          <w:szCs w:val="24"/>
        </w:rPr>
      </w:pPr>
      <w:r w:rsidRPr="007121EB">
        <w:rPr>
          <w:sz w:val="24"/>
          <w:szCs w:val="24"/>
        </w:rPr>
        <w:t>La forma parlamentare</w:t>
      </w:r>
    </w:p>
    <w:p w14:paraId="306CA56F" w14:textId="77777777" w:rsidR="007121EB" w:rsidRPr="007121EB" w:rsidRDefault="007121EB" w:rsidP="007121EB">
      <w:pPr>
        <w:numPr>
          <w:ilvl w:val="0"/>
          <w:numId w:val="8"/>
        </w:numPr>
        <w:rPr>
          <w:sz w:val="24"/>
          <w:szCs w:val="24"/>
        </w:rPr>
      </w:pPr>
      <w:r w:rsidRPr="007121EB">
        <w:rPr>
          <w:sz w:val="24"/>
          <w:szCs w:val="24"/>
        </w:rPr>
        <w:t>La forma presidenziale</w:t>
      </w:r>
    </w:p>
    <w:p w14:paraId="53136F8F" w14:textId="77777777" w:rsidR="007121EB" w:rsidRPr="007121EB" w:rsidRDefault="007121EB" w:rsidP="007121EB">
      <w:pPr>
        <w:rPr>
          <w:sz w:val="24"/>
          <w:szCs w:val="24"/>
        </w:rPr>
      </w:pPr>
    </w:p>
    <w:p w14:paraId="2BABB1CB" w14:textId="77777777" w:rsidR="007121EB" w:rsidRPr="007121EB" w:rsidRDefault="007121EB" w:rsidP="007121EB">
      <w:pPr>
        <w:rPr>
          <w:b/>
          <w:sz w:val="22"/>
          <w:szCs w:val="24"/>
        </w:rPr>
      </w:pPr>
      <w:smartTag w:uri="urn:schemas-microsoft-com:office:smarttags" w:element="PersonName">
        <w:smartTagPr>
          <w:attr w:name="ProductID" w:val="LA NASCITA DELLA"/>
        </w:smartTagPr>
        <w:r w:rsidRPr="007121EB">
          <w:rPr>
            <w:b/>
            <w:sz w:val="22"/>
            <w:szCs w:val="24"/>
          </w:rPr>
          <w:t>LA NASCITA DELLA</w:t>
        </w:r>
      </w:smartTag>
      <w:r w:rsidRPr="007121EB">
        <w:rPr>
          <w:b/>
          <w:sz w:val="22"/>
          <w:szCs w:val="24"/>
        </w:rPr>
        <w:t xml:space="preserve"> COSTITUZIONE REPUBBLICANA</w:t>
      </w:r>
    </w:p>
    <w:p w14:paraId="74D08159" w14:textId="77777777" w:rsidR="007121EB" w:rsidRPr="007121EB" w:rsidRDefault="007121EB" w:rsidP="007121EB">
      <w:pPr>
        <w:numPr>
          <w:ilvl w:val="0"/>
          <w:numId w:val="9"/>
        </w:numPr>
        <w:rPr>
          <w:sz w:val="24"/>
          <w:szCs w:val="24"/>
        </w:rPr>
      </w:pPr>
      <w:r w:rsidRPr="007121EB">
        <w:rPr>
          <w:sz w:val="24"/>
          <w:szCs w:val="24"/>
        </w:rPr>
        <w:t>L’ assemblea costituente</w:t>
      </w:r>
    </w:p>
    <w:p w14:paraId="7DFF33E8" w14:textId="77777777" w:rsidR="007121EB" w:rsidRPr="007121EB" w:rsidRDefault="007121EB" w:rsidP="007121EB">
      <w:pPr>
        <w:numPr>
          <w:ilvl w:val="0"/>
          <w:numId w:val="9"/>
        </w:numPr>
        <w:rPr>
          <w:sz w:val="24"/>
          <w:szCs w:val="24"/>
        </w:rPr>
      </w:pPr>
      <w:r w:rsidRPr="007121EB">
        <w:rPr>
          <w:sz w:val="24"/>
          <w:szCs w:val="24"/>
        </w:rPr>
        <w:t>Caratteri generali della costituzione italiana</w:t>
      </w:r>
    </w:p>
    <w:p w14:paraId="42773FCC" w14:textId="77777777" w:rsidR="007121EB" w:rsidRPr="007121EB" w:rsidRDefault="007121EB" w:rsidP="007121EB">
      <w:pPr>
        <w:rPr>
          <w:sz w:val="24"/>
          <w:szCs w:val="24"/>
        </w:rPr>
      </w:pPr>
    </w:p>
    <w:p w14:paraId="73D739F7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I PRINCIPI FONDAMENTALI</w:t>
      </w:r>
    </w:p>
    <w:p w14:paraId="22D7B62A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La scelta repubblicana e democratica </w:t>
      </w:r>
    </w:p>
    <w:p w14:paraId="48741F6E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>Il riconoscimento dei diritti inviolabili</w:t>
      </w:r>
    </w:p>
    <w:p w14:paraId="29E6A551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lastRenderedPageBreak/>
        <w:t>Il principio di uguaglianza</w:t>
      </w:r>
    </w:p>
    <w:p w14:paraId="1060CC8D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>Il diritto di lavoro</w:t>
      </w:r>
    </w:p>
    <w:p w14:paraId="6C93F292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>L’ indivisibilità della repubblica</w:t>
      </w:r>
    </w:p>
    <w:p w14:paraId="02CDB178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>La tutela delle minoranze linguistiche</w:t>
      </w:r>
    </w:p>
    <w:p w14:paraId="281E07C3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Lo Stato e </w:t>
      </w:r>
      <w:smartTag w:uri="urn:schemas-microsoft-com:office:smarttags" w:element="PersonName">
        <w:smartTagPr>
          <w:attr w:name="ProductID" w:val="la Chiesa"/>
        </w:smartTagPr>
        <w:r w:rsidRPr="007121EB">
          <w:rPr>
            <w:sz w:val="24"/>
            <w:szCs w:val="24"/>
          </w:rPr>
          <w:t>la Chiesa</w:t>
        </w:r>
      </w:smartTag>
      <w:r w:rsidRPr="007121EB">
        <w:rPr>
          <w:sz w:val="24"/>
          <w:szCs w:val="24"/>
        </w:rPr>
        <w:t xml:space="preserve"> cattolica</w:t>
      </w:r>
    </w:p>
    <w:p w14:paraId="231C7C0A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>Lo Stato e le altre Chiese</w:t>
      </w:r>
    </w:p>
    <w:p w14:paraId="16CF5EF5" w14:textId="77777777" w:rsidR="007121EB" w:rsidRPr="007121EB" w:rsidRDefault="007121EB" w:rsidP="007121EB">
      <w:pPr>
        <w:numPr>
          <w:ilvl w:val="0"/>
          <w:numId w:val="10"/>
        </w:numPr>
        <w:rPr>
          <w:sz w:val="24"/>
          <w:szCs w:val="24"/>
        </w:rPr>
      </w:pPr>
      <w:r w:rsidRPr="007121EB">
        <w:rPr>
          <w:sz w:val="24"/>
          <w:szCs w:val="24"/>
        </w:rPr>
        <w:t>Lo Stato, la cultura, il “paesaggio”</w:t>
      </w:r>
    </w:p>
    <w:p w14:paraId="2C7A8FE2" w14:textId="77777777" w:rsidR="007121EB" w:rsidRPr="007121EB" w:rsidRDefault="007121EB" w:rsidP="007121EB">
      <w:pPr>
        <w:rPr>
          <w:sz w:val="24"/>
          <w:szCs w:val="24"/>
        </w:rPr>
      </w:pPr>
    </w:p>
    <w:p w14:paraId="74EE9163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IL CORPO ELETTORALE</w:t>
      </w:r>
    </w:p>
    <w:p w14:paraId="7F4C7D52" w14:textId="77777777" w:rsidR="007121EB" w:rsidRPr="007121EB" w:rsidRDefault="007121EB" w:rsidP="007121EB">
      <w:pPr>
        <w:numPr>
          <w:ilvl w:val="0"/>
          <w:numId w:val="13"/>
        </w:numPr>
        <w:rPr>
          <w:sz w:val="24"/>
          <w:szCs w:val="24"/>
        </w:rPr>
      </w:pPr>
      <w:r w:rsidRPr="007121EB">
        <w:rPr>
          <w:sz w:val="24"/>
          <w:szCs w:val="24"/>
        </w:rPr>
        <w:t>I caratteri degli organi costituzionali</w:t>
      </w:r>
    </w:p>
    <w:p w14:paraId="3470A475" w14:textId="77777777" w:rsidR="007121EB" w:rsidRPr="007121EB" w:rsidRDefault="007121EB" w:rsidP="007121EB">
      <w:pPr>
        <w:numPr>
          <w:ilvl w:val="0"/>
          <w:numId w:val="13"/>
        </w:numPr>
        <w:rPr>
          <w:sz w:val="24"/>
          <w:szCs w:val="24"/>
        </w:rPr>
      </w:pPr>
      <w:r w:rsidRPr="007121EB">
        <w:rPr>
          <w:sz w:val="24"/>
          <w:szCs w:val="24"/>
        </w:rPr>
        <w:t>Il corpo elettorale</w:t>
      </w:r>
    </w:p>
    <w:p w14:paraId="6061E51C" w14:textId="77777777" w:rsidR="007121EB" w:rsidRPr="007121EB" w:rsidRDefault="007121EB" w:rsidP="007121EB">
      <w:pPr>
        <w:numPr>
          <w:ilvl w:val="0"/>
          <w:numId w:val="13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Il diritto di voto </w:t>
      </w:r>
    </w:p>
    <w:p w14:paraId="269F3D63" w14:textId="77777777" w:rsidR="007121EB" w:rsidRPr="007121EB" w:rsidRDefault="007121EB" w:rsidP="007121EB">
      <w:pPr>
        <w:numPr>
          <w:ilvl w:val="0"/>
          <w:numId w:val="13"/>
        </w:numPr>
        <w:rPr>
          <w:sz w:val="24"/>
          <w:szCs w:val="24"/>
        </w:rPr>
      </w:pPr>
      <w:r w:rsidRPr="007121EB">
        <w:rPr>
          <w:sz w:val="24"/>
          <w:szCs w:val="24"/>
        </w:rPr>
        <w:t>Il referendum abrogativo</w:t>
      </w:r>
    </w:p>
    <w:p w14:paraId="4602CD1D" w14:textId="77777777" w:rsidR="007121EB" w:rsidRPr="007121EB" w:rsidRDefault="007121EB" w:rsidP="007121EB">
      <w:pPr>
        <w:ind w:left="720"/>
        <w:rPr>
          <w:sz w:val="24"/>
          <w:szCs w:val="24"/>
        </w:rPr>
      </w:pPr>
    </w:p>
    <w:p w14:paraId="7483BCAE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IL PARLAMENTO</w:t>
      </w:r>
    </w:p>
    <w:p w14:paraId="7CEA55AB" w14:textId="77777777" w:rsidR="007121EB" w:rsidRPr="007121EB" w:rsidRDefault="007121EB" w:rsidP="007121EB">
      <w:pPr>
        <w:numPr>
          <w:ilvl w:val="0"/>
          <w:numId w:val="14"/>
        </w:numPr>
        <w:rPr>
          <w:sz w:val="24"/>
          <w:szCs w:val="24"/>
        </w:rPr>
      </w:pPr>
      <w:r w:rsidRPr="007121EB">
        <w:rPr>
          <w:sz w:val="24"/>
          <w:szCs w:val="24"/>
        </w:rPr>
        <w:t>Caratteri generali</w:t>
      </w:r>
    </w:p>
    <w:p w14:paraId="44E58811" w14:textId="77777777" w:rsidR="007121EB" w:rsidRPr="007121EB" w:rsidRDefault="007121EB" w:rsidP="007121EB">
      <w:pPr>
        <w:numPr>
          <w:ilvl w:val="0"/>
          <w:numId w:val="14"/>
        </w:numPr>
        <w:rPr>
          <w:sz w:val="24"/>
          <w:szCs w:val="24"/>
        </w:rPr>
      </w:pPr>
      <w:r w:rsidRPr="007121EB">
        <w:rPr>
          <w:sz w:val="24"/>
          <w:szCs w:val="24"/>
        </w:rPr>
        <w:t>La composizione del Parlamento Italiano</w:t>
      </w:r>
    </w:p>
    <w:p w14:paraId="34A1D343" w14:textId="77777777" w:rsidR="007121EB" w:rsidRPr="007121EB" w:rsidRDefault="007121EB" w:rsidP="007121EB">
      <w:pPr>
        <w:numPr>
          <w:ilvl w:val="0"/>
          <w:numId w:val="14"/>
        </w:numPr>
        <w:rPr>
          <w:sz w:val="24"/>
          <w:szCs w:val="24"/>
        </w:rPr>
      </w:pPr>
      <w:r w:rsidRPr="007121EB">
        <w:rPr>
          <w:sz w:val="24"/>
          <w:szCs w:val="24"/>
        </w:rPr>
        <w:t>Il bicameralismo</w:t>
      </w:r>
    </w:p>
    <w:p w14:paraId="3F327813" w14:textId="77777777" w:rsidR="007121EB" w:rsidRPr="007121EB" w:rsidRDefault="007121EB" w:rsidP="007121EB">
      <w:pPr>
        <w:numPr>
          <w:ilvl w:val="0"/>
          <w:numId w:val="14"/>
        </w:numPr>
        <w:rPr>
          <w:sz w:val="24"/>
          <w:szCs w:val="24"/>
        </w:rPr>
      </w:pPr>
      <w:r w:rsidRPr="007121EB">
        <w:rPr>
          <w:sz w:val="24"/>
          <w:szCs w:val="24"/>
        </w:rPr>
        <w:t>L’ organizzazione delle camere</w:t>
      </w:r>
    </w:p>
    <w:p w14:paraId="0E35365D" w14:textId="77777777" w:rsidR="007121EB" w:rsidRPr="007121EB" w:rsidRDefault="007121EB" w:rsidP="007121EB">
      <w:pPr>
        <w:numPr>
          <w:ilvl w:val="0"/>
          <w:numId w:val="14"/>
        </w:numPr>
        <w:rPr>
          <w:sz w:val="24"/>
          <w:szCs w:val="24"/>
        </w:rPr>
      </w:pPr>
      <w:r w:rsidRPr="007121EB">
        <w:rPr>
          <w:sz w:val="24"/>
          <w:szCs w:val="24"/>
        </w:rPr>
        <w:t>Le deliberazioni</w:t>
      </w:r>
    </w:p>
    <w:p w14:paraId="2A734FE0" w14:textId="77777777" w:rsidR="007121EB" w:rsidRPr="007121EB" w:rsidRDefault="007121EB" w:rsidP="007121EB">
      <w:pPr>
        <w:numPr>
          <w:ilvl w:val="0"/>
          <w:numId w:val="14"/>
        </w:numPr>
        <w:rPr>
          <w:sz w:val="22"/>
          <w:szCs w:val="24"/>
        </w:rPr>
      </w:pPr>
      <w:r w:rsidRPr="007121EB">
        <w:rPr>
          <w:sz w:val="24"/>
          <w:szCs w:val="24"/>
        </w:rPr>
        <w:t>Lo status di parlamentare</w:t>
      </w:r>
    </w:p>
    <w:p w14:paraId="24CBFFCC" w14:textId="77777777" w:rsidR="007121EB" w:rsidRPr="007121EB" w:rsidRDefault="007121EB" w:rsidP="007121EB">
      <w:pPr>
        <w:ind w:left="720"/>
        <w:rPr>
          <w:sz w:val="22"/>
          <w:szCs w:val="24"/>
        </w:rPr>
      </w:pPr>
    </w:p>
    <w:p w14:paraId="4120EA29" w14:textId="77777777" w:rsidR="007121EB" w:rsidRPr="007121EB" w:rsidRDefault="007121EB" w:rsidP="007121EB">
      <w:pPr>
        <w:rPr>
          <w:b/>
          <w:sz w:val="22"/>
          <w:szCs w:val="24"/>
        </w:rPr>
      </w:pPr>
      <w:smartTag w:uri="urn:schemas-microsoft-com:office:smarttags" w:element="PersonName">
        <w:smartTagPr>
          <w:attr w:name="ProductID" w:val="LA FUNZIONE LEGISLATIVA"/>
        </w:smartTagPr>
        <w:r w:rsidRPr="007121EB">
          <w:rPr>
            <w:b/>
            <w:sz w:val="22"/>
            <w:szCs w:val="24"/>
          </w:rPr>
          <w:t>LA FUNZIONE LEGISLATIVA</w:t>
        </w:r>
      </w:smartTag>
    </w:p>
    <w:p w14:paraId="26C3F173" w14:textId="77777777" w:rsidR="007121EB" w:rsidRPr="007121EB" w:rsidRDefault="007121EB" w:rsidP="007121EB">
      <w:pPr>
        <w:numPr>
          <w:ilvl w:val="0"/>
          <w:numId w:val="15"/>
        </w:numPr>
        <w:rPr>
          <w:sz w:val="24"/>
          <w:szCs w:val="24"/>
        </w:rPr>
      </w:pPr>
      <w:r w:rsidRPr="007121EB">
        <w:rPr>
          <w:sz w:val="24"/>
          <w:szCs w:val="24"/>
        </w:rPr>
        <w:t>Caratteri generali</w:t>
      </w:r>
    </w:p>
    <w:p w14:paraId="4612985A" w14:textId="77777777" w:rsidR="007121EB" w:rsidRPr="007121EB" w:rsidRDefault="007121EB" w:rsidP="007121EB">
      <w:pPr>
        <w:numPr>
          <w:ilvl w:val="0"/>
          <w:numId w:val="15"/>
        </w:numPr>
        <w:rPr>
          <w:sz w:val="24"/>
          <w:szCs w:val="24"/>
        </w:rPr>
      </w:pPr>
      <w:r w:rsidRPr="007121EB">
        <w:rPr>
          <w:sz w:val="24"/>
          <w:szCs w:val="24"/>
        </w:rPr>
        <w:t>Iniziativa di legge</w:t>
      </w:r>
    </w:p>
    <w:p w14:paraId="526B8ACA" w14:textId="77777777" w:rsidR="007121EB" w:rsidRPr="007121EB" w:rsidRDefault="007121EB" w:rsidP="007121EB">
      <w:pPr>
        <w:numPr>
          <w:ilvl w:val="0"/>
          <w:numId w:val="15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L’ esame e </w:t>
      </w:r>
      <w:proofErr w:type="gramStart"/>
      <w:r w:rsidRPr="007121EB">
        <w:rPr>
          <w:sz w:val="24"/>
          <w:szCs w:val="24"/>
        </w:rPr>
        <w:t>l’ approvazione</w:t>
      </w:r>
      <w:proofErr w:type="gramEnd"/>
    </w:p>
    <w:p w14:paraId="02B835E9" w14:textId="77777777" w:rsidR="007121EB" w:rsidRPr="007121EB" w:rsidRDefault="007121EB" w:rsidP="007121EB">
      <w:pPr>
        <w:numPr>
          <w:ilvl w:val="0"/>
          <w:numId w:val="15"/>
        </w:numPr>
        <w:rPr>
          <w:sz w:val="24"/>
          <w:szCs w:val="24"/>
        </w:rPr>
      </w:pPr>
      <w:r w:rsidRPr="007121EB">
        <w:rPr>
          <w:sz w:val="24"/>
          <w:szCs w:val="24"/>
        </w:rPr>
        <w:t>La promulgazione e la pubblicazione</w:t>
      </w:r>
    </w:p>
    <w:p w14:paraId="6FF8ECE8" w14:textId="77777777" w:rsidR="007121EB" w:rsidRPr="007121EB" w:rsidRDefault="007121EB" w:rsidP="007121EB">
      <w:pPr>
        <w:numPr>
          <w:ilvl w:val="0"/>
          <w:numId w:val="15"/>
        </w:numPr>
        <w:rPr>
          <w:sz w:val="24"/>
          <w:szCs w:val="24"/>
        </w:rPr>
      </w:pPr>
      <w:r w:rsidRPr="007121EB">
        <w:rPr>
          <w:sz w:val="24"/>
          <w:szCs w:val="24"/>
        </w:rPr>
        <w:t>Le leggi costituzionali</w:t>
      </w:r>
    </w:p>
    <w:p w14:paraId="3BA56224" w14:textId="77777777" w:rsidR="007121EB" w:rsidRPr="007121EB" w:rsidRDefault="007121EB" w:rsidP="007121EB">
      <w:pPr>
        <w:numPr>
          <w:ilvl w:val="0"/>
          <w:numId w:val="15"/>
        </w:numPr>
        <w:rPr>
          <w:sz w:val="24"/>
          <w:szCs w:val="24"/>
        </w:rPr>
      </w:pPr>
      <w:r w:rsidRPr="007121EB">
        <w:rPr>
          <w:sz w:val="24"/>
          <w:szCs w:val="24"/>
        </w:rPr>
        <w:t>Le altre funzioni del Parlamento</w:t>
      </w:r>
    </w:p>
    <w:p w14:paraId="52B2D22C" w14:textId="77777777" w:rsidR="007121EB" w:rsidRPr="007121EB" w:rsidRDefault="007121EB" w:rsidP="007121EB">
      <w:pPr>
        <w:rPr>
          <w:sz w:val="24"/>
          <w:szCs w:val="24"/>
        </w:rPr>
      </w:pPr>
    </w:p>
    <w:p w14:paraId="3135CCAF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IL GOVERNO</w:t>
      </w:r>
    </w:p>
    <w:p w14:paraId="77FA2239" w14:textId="77777777" w:rsidR="007121EB" w:rsidRPr="007121EB" w:rsidRDefault="007121EB" w:rsidP="007121EB">
      <w:pPr>
        <w:numPr>
          <w:ilvl w:val="0"/>
          <w:numId w:val="16"/>
        </w:numPr>
        <w:rPr>
          <w:sz w:val="24"/>
          <w:szCs w:val="24"/>
        </w:rPr>
      </w:pPr>
      <w:r w:rsidRPr="007121EB">
        <w:rPr>
          <w:sz w:val="24"/>
          <w:szCs w:val="24"/>
        </w:rPr>
        <w:t>Caratteri generali</w:t>
      </w:r>
    </w:p>
    <w:p w14:paraId="51FFDDF1" w14:textId="77777777" w:rsidR="007121EB" w:rsidRPr="007121EB" w:rsidRDefault="007121EB" w:rsidP="007121EB">
      <w:pPr>
        <w:numPr>
          <w:ilvl w:val="0"/>
          <w:numId w:val="16"/>
        </w:numPr>
        <w:rPr>
          <w:sz w:val="24"/>
          <w:szCs w:val="24"/>
        </w:rPr>
      </w:pPr>
      <w:r w:rsidRPr="007121EB">
        <w:rPr>
          <w:sz w:val="24"/>
          <w:szCs w:val="24"/>
        </w:rPr>
        <w:t>I rapporti del Governo con il Parlamento</w:t>
      </w:r>
    </w:p>
    <w:p w14:paraId="5FF23C7E" w14:textId="77777777" w:rsidR="007121EB" w:rsidRPr="007121EB" w:rsidRDefault="007121EB" w:rsidP="007121EB">
      <w:pPr>
        <w:numPr>
          <w:ilvl w:val="0"/>
          <w:numId w:val="16"/>
        </w:numPr>
        <w:rPr>
          <w:sz w:val="24"/>
          <w:szCs w:val="24"/>
        </w:rPr>
      </w:pPr>
      <w:r w:rsidRPr="007121EB">
        <w:rPr>
          <w:sz w:val="24"/>
          <w:szCs w:val="24"/>
        </w:rPr>
        <w:t>La formazione del Governo</w:t>
      </w:r>
    </w:p>
    <w:p w14:paraId="6B0794B9" w14:textId="77777777" w:rsidR="007121EB" w:rsidRPr="007121EB" w:rsidRDefault="007121EB" w:rsidP="007121EB">
      <w:pPr>
        <w:numPr>
          <w:ilvl w:val="0"/>
          <w:numId w:val="16"/>
        </w:numPr>
        <w:rPr>
          <w:sz w:val="24"/>
          <w:szCs w:val="24"/>
        </w:rPr>
      </w:pPr>
      <w:r w:rsidRPr="007121EB">
        <w:rPr>
          <w:sz w:val="24"/>
          <w:szCs w:val="24"/>
        </w:rPr>
        <w:t>La composizione del Governo</w:t>
      </w:r>
    </w:p>
    <w:p w14:paraId="1CE16D14" w14:textId="77777777" w:rsidR="007121EB" w:rsidRPr="007121EB" w:rsidRDefault="007121EB" w:rsidP="007121EB">
      <w:pPr>
        <w:numPr>
          <w:ilvl w:val="0"/>
          <w:numId w:val="16"/>
        </w:numPr>
        <w:rPr>
          <w:sz w:val="24"/>
          <w:szCs w:val="24"/>
        </w:rPr>
      </w:pPr>
      <w:r w:rsidRPr="007121EB">
        <w:rPr>
          <w:sz w:val="24"/>
          <w:szCs w:val="24"/>
        </w:rPr>
        <w:t>Gli altri organi di governo</w:t>
      </w:r>
    </w:p>
    <w:p w14:paraId="0F225316" w14:textId="77777777" w:rsidR="007121EB" w:rsidRPr="007121EB" w:rsidRDefault="007121EB" w:rsidP="007121EB">
      <w:pPr>
        <w:numPr>
          <w:ilvl w:val="0"/>
          <w:numId w:val="16"/>
        </w:numPr>
        <w:rPr>
          <w:sz w:val="24"/>
          <w:szCs w:val="24"/>
        </w:rPr>
      </w:pPr>
      <w:r w:rsidRPr="007121EB">
        <w:rPr>
          <w:sz w:val="24"/>
          <w:szCs w:val="24"/>
        </w:rPr>
        <w:t>La responsabilità penale dei membri del Governo</w:t>
      </w:r>
    </w:p>
    <w:p w14:paraId="32DA3D06" w14:textId="77777777" w:rsidR="007121EB" w:rsidRPr="007121EB" w:rsidRDefault="007121EB" w:rsidP="007121EB">
      <w:pPr>
        <w:numPr>
          <w:ilvl w:val="0"/>
          <w:numId w:val="16"/>
        </w:numPr>
        <w:rPr>
          <w:sz w:val="24"/>
          <w:szCs w:val="24"/>
        </w:rPr>
      </w:pPr>
      <w:r w:rsidRPr="007121EB">
        <w:rPr>
          <w:sz w:val="24"/>
          <w:szCs w:val="24"/>
        </w:rPr>
        <w:t>Il potere normativo del Governo</w:t>
      </w:r>
    </w:p>
    <w:p w14:paraId="7963D456" w14:textId="77777777" w:rsidR="007121EB" w:rsidRPr="007121EB" w:rsidRDefault="007121EB" w:rsidP="007121EB">
      <w:pPr>
        <w:rPr>
          <w:sz w:val="22"/>
          <w:szCs w:val="24"/>
        </w:rPr>
      </w:pPr>
    </w:p>
    <w:p w14:paraId="05D5DA30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IL PRESIDENTE DELLA REPUBBLICA</w:t>
      </w:r>
    </w:p>
    <w:p w14:paraId="78200920" w14:textId="77777777" w:rsidR="007121EB" w:rsidRPr="007121EB" w:rsidRDefault="007121EB" w:rsidP="007121EB">
      <w:pPr>
        <w:numPr>
          <w:ilvl w:val="0"/>
          <w:numId w:val="17"/>
        </w:numPr>
        <w:rPr>
          <w:sz w:val="24"/>
          <w:szCs w:val="24"/>
        </w:rPr>
      </w:pPr>
      <w:r w:rsidRPr="007121EB">
        <w:rPr>
          <w:sz w:val="24"/>
          <w:szCs w:val="24"/>
        </w:rPr>
        <w:t>Elezione, durata in carica e supplenza</w:t>
      </w:r>
    </w:p>
    <w:p w14:paraId="000AF87B" w14:textId="77777777" w:rsidR="007121EB" w:rsidRPr="007121EB" w:rsidRDefault="007121EB" w:rsidP="007121EB">
      <w:pPr>
        <w:numPr>
          <w:ilvl w:val="0"/>
          <w:numId w:val="17"/>
        </w:numPr>
        <w:rPr>
          <w:sz w:val="24"/>
          <w:szCs w:val="24"/>
        </w:rPr>
      </w:pPr>
      <w:r w:rsidRPr="007121EB">
        <w:rPr>
          <w:sz w:val="24"/>
          <w:szCs w:val="24"/>
        </w:rPr>
        <w:t>I poteri del Presidente della Repubblica</w:t>
      </w:r>
    </w:p>
    <w:p w14:paraId="3FEB30DE" w14:textId="77777777" w:rsidR="007121EB" w:rsidRPr="007121EB" w:rsidRDefault="007121EB" w:rsidP="007121EB">
      <w:pPr>
        <w:numPr>
          <w:ilvl w:val="0"/>
          <w:numId w:val="17"/>
        </w:numPr>
        <w:rPr>
          <w:sz w:val="24"/>
          <w:szCs w:val="24"/>
        </w:rPr>
      </w:pPr>
      <w:r w:rsidRPr="007121EB">
        <w:rPr>
          <w:sz w:val="24"/>
          <w:szCs w:val="24"/>
        </w:rPr>
        <w:t>Il presidente come Capo dello Stato</w:t>
      </w:r>
    </w:p>
    <w:p w14:paraId="3CBE989B" w14:textId="77777777" w:rsidR="007121EB" w:rsidRPr="007121EB" w:rsidRDefault="007121EB" w:rsidP="007121EB">
      <w:pPr>
        <w:numPr>
          <w:ilvl w:val="0"/>
          <w:numId w:val="17"/>
        </w:numPr>
        <w:rPr>
          <w:sz w:val="24"/>
          <w:szCs w:val="24"/>
        </w:rPr>
      </w:pPr>
      <w:r w:rsidRPr="007121EB">
        <w:rPr>
          <w:sz w:val="24"/>
          <w:szCs w:val="24"/>
        </w:rPr>
        <w:t>La responsabilità del Presidente della Repubblica</w:t>
      </w:r>
    </w:p>
    <w:p w14:paraId="76F13F42" w14:textId="77777777" w:rsidR="007121EB" w:rsidRPr="007121EB" w:rsidRDefault="007121EB" w:rsidP="007121EB">
      <w:pPr>
        <w:rPr>
          <w:sz w:val="22"/>
          <w:szCs w:val="24"/>
        </w:rPr>
      </w:pPr>
    </w:p>
    <w:p w14:paraId="2014B5B9" w14:textId="77777777" w:rsidR="007121EB" w:rsidRPr="007121EB" w:rsidRDefault="007121EB" w:rsidP="007121EB">
      <w:pPr>
        <w:rPr>
          <w:b/>
          <w:sz w:val="22"/>
          <w:szCs w:val="24"/>
        </w:rPr>
      </w:pPr>
      <w:smartTag w:uri="urn:schemas-microsoft-com:office:smarttags" w:element="PersonName">
        <w:smartTagPr>
          <w:attr w:name="ProductID" w:val="LA CORTE COSTITUZIONALE"/>
        </w:smartTagPr>
        <w:r w:rsidRPr="007121EB">
          <w:rPr>
            <w:b/>
            <w:sz w:val="22"/>
            <w:szCs w:val="24"/>
          </w:rPr>
          <w:t>LA CORTE COSTITUZIONALE</w:t>
        </w:r>
      </w:smartTag>
    </w:p>
    <w:p w14:paraId="558C3FAA" w14:textId="77777777" w:rsidR="007121EB" w:rsidRPr="007121EB" w:rsidRDefault="007121EB" w:rsidP="007121EB">
      <w:pPr>
        <w:numPr>
          <w:ilvl w:val="0"/>
          <w:numId w:val="18"/>
        </w:numPr>
        <w:rPr>
          <w:sz w:val="24"/>
          <w:szCs w:val="24"/>
        </w:rPr>
      </w:pPr>
      <w:r w:rsidRPr="007121EB">
        <w:rPr>
          <w:sz w:val="24"/>
          <w:szCs w:val="24"/>
        </w:rPr>
        <w:t>Le funzioni e la composizione</w:t>
      </w:r>
    </w:p>
    <w:p w14:paraId="00734536" w14:textId="77777777" w:rsidR="007121EB" w:rsidRPr="007121EB" w:rsidRDefault="007121EB" w:rsidP="007121EB">
      <w:pPr>
        <w:numPr>
          <w:ilvl w:val="0"/>
          <w:numId w:val="18"/>
        </w:numPr>
        <w:rPr>
          <w:sz w:val="24"/>
          <w:szCs w:val="24"/>
        </w:rPr>
      </w:pPr>
      <w:r w:rsidRPr="007121EB">
        <w:rPr>
          <w:sz w:val="24"/>
          <w:szCs w:val="24"/>
        </w:rPr>
        <w:t>Il giudizio di costituzionalità</w:t>
      </w:r>
    </w:p>
    <w:p w14:paraId="6132E409" w14:textId="77777777" w:rsidR="007121EB" w:rsidRPr="007121EB" w:rsidRDefault="007121EB" w:rsidP="007121EB">
      <w:pPr>
        <w:numPr>
          <w:ilvl w:val="0"/>
          <w:numId w:val="18"/>
        </w:numPr>
        <w:rPr>
          <w:sz w:val="24"/>
          <w:szCs w:val="24"/>
        </w:rPr>
      </w:pPr>
      <w:r w:rsidRPr="007121EB">
        <w:rPr>
          <w:sz w:val="24"/>
          <w:szCs w:val="24"/>
        </w:rPr>
        <w:t>Le altre funzioni della Corte</w:t>
      </w:r>
    </w:p>
    <w:p w14:paraId="786308AE" w14:textId="77777777" w:rsidR="007121EB" w:rsidRDefault="007121EB" w:rsidP="007121EB">
      <w:pPr>
        <w:ind w:left="720"/>
        <w:rPr>
          <w:sz w:val="24"/>
          <w:szCs w:val="24"/>
        </w:rPr>
      </w:pPr>
    </w:p>
    <w:p w14:paraId="0A50F798" w14:textId="77777777" w:rsidR="00914E25" w:rsidRDefault="00914E25" w:rsidP="007121EB">
      <w:pPr>
        <w:ind w:left="720"/>
        <w:rPr>
          <w:sz w:val="24"/>
          <w:szCs w:val="24"/>
        </w:rPr>
      </w:pPr>
    </w:p>
    <w:p w14:paraId="5F3749C6" w14:textId="77777777" w:rsidR="00914E25" w:rsidRPr="007121EB" w:rsidRDefault="00914E25" w:rsidP="007121EB">
      <w:pPr>
        <w:ind w:left="720"/>
        <w:rPr>
          <w:sz w:val="24"/>
          <w:szCs w:val="24"/>
        </w:rPr>
      </w:pPr>
    </w:p>
    <w:p w14:paraId="67161CAD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La MAGISTRATURA</w:t>
      </w:r>
    </w:p>
    <w:p w14:paraId="5656FA54" w14:textId="77777777" w:rsidR="007121EB" w:rsidRDefault="00914E25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    -       </w:t>
      </w:r>
      <w:r w:rsidR="007121EB" w:rsidRPr="007121EB">
        <w:rPr>
          <w:sz w:val="22"/>
          <w:szCs w:val="24"/>
        </w:rPr>
        <w:t>Caratteri generali</w:t>
      </w:r>
    </w:p>
    <w:p w14:paraId="61CE4E6B" w14:textId="77777777" w:rsidR="00914E25" w:rsidRDefault="00914E25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    -        Il consiglio superiore della magistratura</w:t>
      </w:r>
    </w:p>
    <w:p w14:paraId="42A339E9" w14:textId="77777777" w:rsidR="00914E25" w:rsidRPr="007121EB" w:rsidRDefault="00914E25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    -        Principi costituzionali in materia penale</w:t>
      </w:r>
    </w:p>
    <w:p w14:paraId="0AF16DB9" w14:textId="77777777" w:rsidR="007121EB" w:rsidRDefault="007121EB" w:rsidP="007121EB">
      <w:pPr>
        <w:rPr>
          <w:sz w:val="22"/>
          <w:szCs w:val="24"/>
        </w:rPr>
      </w:pPr>
      <w:r w:rsidRPr="007121EB">
        <w:rPr>
          <w:sz w:val="22"/>
          <w:szCs w:val="24"/>
        </w:rPr>
        <w:t xml:space="preserve">    </w:t>
      </w:r>
      <w:r w:rsidR="00914E25">
        <w:rPr>
          <w:sz w:val="22"/>
          <w:szCs w:val="24"/>
        </w:rPr>
        <w:t>-         I gradi di giurisdizione</w:t>
      </w:r>
      <w:r w:rsidRPr="007121EB">
        <w:rPr>
          <w:sz w:val="22"/>
          <w:szCs w:val="24"/>
        </w:rPr>
        <w:t xml:space="preserve">          </w:t>
      </w:r>
      <w:r w:rsidR="00914E25">
        <w:rPr>
          <w:sz w:val="22"/>
          <w:szCs w:val="24"/>
        </w:rPr>
        <w:t xml:space="preserve">  </w:t>
      </w:r>
    </w:p>
    <w:p w14:paraId="6B0B1005" w14:textId="77777777" w:rsidR="00914E25" w:rsidRPr="007121EB" w:rsidRDefault="00914E25" w:rsidP="007121EB">
      <w:pPr>
        <w:rPr>
          <w:sz w:val="22"/>
          <w:szCs w:val="24"/>
        </w:rPr>
      </w:pPr>
    </w:p>
    <w:p w14:paraId="22728A67" w14:textId="77777777" w:rsidR="007121EB" w:rsidRPr="007121EB" w:rsidRDefault="007121EB" w:rsidP="007121EB">
      <w:pPr>
        <w:rPr>
          <w:sz w:val="22"/>
          <w:szCs w:val="24"/>
        </w:rPr>
      </w:pPr>
    </w:p>
    <w:p w14:paraId="1F344B31" w14:textId="77777777" w:rsidR="007121EB" w:rsidRPr="007121EB" w:rsidRDefault="007121EB" w:rsidP="007121EB">
      <w:pPr>
        <w:rPr>
          <w:b/>
          <w:sz w:val="22"/>
          <w:szCs w:val="24"/>
        </w:rPr>
      </w:pPr>
      <w:r w:rsidRPr="007121EB">
        <w:rPr>
          <w:b/>
          <w:sz w:val="22"/>
          <w:szCs w:val="24"/>
        </w:rPr>
        <w:t>LE AUTONOMIE LOCALI</w:t>
      </w:r>
    </w:p>
    <w:p w14:paraId="34354C00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smartTag w:uri="urn:schemas-microsoft-com:office:smarttags" w:element="PersonName">
        <w:smartTagPr>
          <w:attr w:name="ProductID" w:val="La Costituzione"/>
        </w:smartTagPr>
        <w:r w:rsidRPr="007121EB">
          <w:rPr>
            <w:sz w:val="24"/>
            <w:szCs w:val="24"/>
          </w:rPr>
          <w:t>La Costituzione</w:t>
        </w:r>
      </w:smartTag>
      <w:r w:rsidRPr="007121EB">
        <w:rPr>
          <w:sz w:val="24"/>
          <w:szCs w:val="24"/>
        </w:rPr>
        <w:t xml:space="preserve"> e le autonomie locali</w:t>
      </w:r>
    </w:p>
    <w:p w14:paraId="7BB1747D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Le regioni</w:t>
      </w:r>
    </w:p>
    <w:p w14:paraId="61CECD1A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Le regioni e lo statuto speciale</w:t>
      </w:r>
    </w:p>
    <w:p w14:paraId="559F5BA6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Il consiglio regionale</w:t>
      </w:r>
    </w:p>
    <w:p w14:paraId="5D8BDD26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 xml:space="preserve">Il Presidente della Regione e </w:t>
      </w:r>
      <w:smartTag w:uri="urn:schemas-microsoft-com:office:smarttags" w:element="PersonName">
        <w:smartTagPr>
          <w:attr w:name="ProductID" w:val="la Giunta"/>
        </w:smartTagPr>
        <w:r w:rsidRPr="007121EB">
          <w:rPr>
            <w:sz w:val="24"/>
            <w:szCs w:val="24"/>
          </w:rPr>
          <w:t>la Giunta</w:t>
        </w:r>
      </w:smartTag>
      <w:r w:rsidRPr="007121EB">
        <w:rPr>
          <w:sz w:val="24"/>
          <w:szCs w:val="24"/>
        </w:rPr>
        <w:t xml:space="preserve"> regionale</w:t>
      </w:r>
    </w:p>
    <w:p w14:paraId="59AFDF95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La funzione amministrativa</w:t>
      </w:r>
    </w:p>
    <w:p w14:paraId="4B213CBB" w14:textId="77777777" w:rsidR="007121EB" w:rsidRPr="007121EB" w:rsidRDefault="007121EB" w:rsidP="007121EB">
      <w:pPr>
        <w:rPr>
          <w:b/>
          <w:sz w:val="22"/>
          <w:szCs w:val="24"/>
        </w:rPr>
      </w:pPr>
    </w:p>
    <w:p w14:paraId="5523B776" w14:textId="77777777" w:rsidR="007121EB" w:rsidRPr="007121EB" w:rsidRDefault="007121EB" w:rsidP="007121EB">
      <w:pPr>
        <w:keepNext/>
        <w:outlineLvl w:val="0"/>
        <w:rPr>
          <w:b/>
          <w:sz w:val="24"/>
          <w:szCs w:val="24"/>
        </w:rPr>
      </w:pPr>
      <w:r w:rsidRPr="007121EB">
        <w:rPr>
          <w:b/>
          <w:sz w:val="24"/>
          <w:szCs w:val="24"/>
        </w:rPr>
        <w:t>LA PUBBLICA AMMINISTRAZIONE</w:t>
      </w:r>
    </w:p>
    <w:p w14:paraId="5642086D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Attività amministrativa</w:t>
      </w:r>
    </w:p>
    <w:p w14:paraId="3E4A2047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Atti amministrativi</w:t>
      </w:r>
    </w:p>
    <w:p w14:paraId="3CC52619" w14:textId="77777777" w:rsidR="007121EB" w:rsidRPr="007121EB" w:rsidRDefault="007121EB" w:rsidP="007121EB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Il provvedimento amministrativo</w:t>
      </w:r>
    </w:p>
    <w:p w14:paraId="725372E8" w14:textId="77777777" w:rsidR="007121EB" w:rsidRPr="006A6B6C" w:rsidRDefault="007121EB" w:rsidP="006A6B6C">
      <w:pPr>
        <w:numPr>
          <w:ilvl w:val="0"/>
          <w:numId w:val="19"/>
        </w:numPr>
        <w:rPr>
          <w:sz w:val="24"/>
          <w:szCs w:val="24"/>
        </w:rPr>
      </w:pPr>
      <w:r w:rsidRPr="007121EB">
        <w:rPr>
          <w:sz w:val="24"/>
          <w:szCs w:val="24"/>
        </w:rPr>
        <w:t>Il procedimento amministrativo</w:t>
      </w:r>
    </w:p>
    <w:p w14:paraId="066C28B8" w14:textId="77777777" w:rsidR="007121EB" w:rsidRPr="007121EB" w:rsidRDefault="007121EB" w:rsidP="007121EB">
      <w:pPr>
        <w:rPr>
          <w:b/>
          <w:sz w:val="22"/>
          <w:szCs w:val="24"/>
        </w:rPr>
      </w:pPr>
    </w:p>
    <w:p w14:paraId="7E62C6D3" w14:textId="77777777" w:rsidR="007121EB" w:rsidRDefault="00BE5874" w:rsidP="007121EB">
      <w:pPr>
        <w:rPr>
          <w:b/>
          <w:sz w:val="22"/>
          <w:szCs w:val="24"/>
        </w:rPr>
      </w:pPr>
      <w:r>
        <w:rPr>
          <w:b/>
          <w:sz w:val="22"/>
          <w:szCs w:val="24"/>
        </w:rPr>
        <w:t>IL DIRITTO PUBBLICO DELL'ECONOMIA</w:t>
      </w:r>
    </w:p>
    <w:p w14:paraId="2E727E65" w14:textId="77777777" w:rsidR="00BE5874" w:rsidRDefault="00BE5874" w:rsidP="007121EB">
      <w:pPr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</w:t>
      </w:r>
    </w:p>
    <w:p w14:paraId="7967B856" w14:textId="77777777" w:rsidR="00BE5874" w:rsidRDefault="00BE5874" w:rsidP="007121EB">
      <w:pPr>
        <w:rPr>
          <w:sz w:val="22"/>
          <w:szCs w:val="24"/>
        </w:rPr>
      </w:pPr>
      <w:r>
        <w:rPr>
          <w:b/>
          <w:sz w:val="22"/>
          <w:szCs w:val="24"/>
        </w:rPr>
        <w:t xml:space="preserve">      </w:t>
      </w:r>
      <w:r w:rsidRPr="006022DD">
        <w:rPr>
          <w:sz w:val="22"/>
          <w:szCs w:val="24"/>
        </w:rPr>
        <w:t xml:space="preserve">-      </w:t>
      </w:r>
      <w:r w:rsidR="006022DD" w:rsidRPr="006022DD">
        <w:rPr>
          <w:sz w:val="22"/>
          <w:szCs w:val="24"/>
        </w:rPr>
        <w:t>La cos</w:t>
      </w:r>
      <w:r w:rsidR="006022DD">
        <w:rPr>
          <w:sz w:val="22"/>
          <w:szCs w:val="24"/>
        </w:rPr>
        <w:t>tituzione italiana ed il mercato</w:t>
      </w:r>
    </w:p>
    <w:p w14:paraId="1B17BEAB" w14:textId="77777777" w:rsidR="006022DD" w:rsidRDefault="006022DD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     -      Art 41 Costituzione</w:t>
      </w:r>
    </w:p>
    <w:p w14:paraId="78FA70AC" w14:textId="77777777" w:rsidR="006022DD" w:rsidRDefault="006022DD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     -      Il mercato europeo</w:t>
      </w:r>
    </w:p>
    <w:p w14:paraId="3AC16C6C" w14:textId="77777777" w:rsidR="006022DD" w:rsidRDefault="006022DD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     -      La politica economica nell'area euro</w:t>
      </w:r>
    </w:p>
    <w:p w14:paraId="2969417B" w14:textId="77777777" w:rsidR="006A6B6C" w:rsidRPr="006022DD" w:rsidRDefault="006A6B6C" w:rsidP="007121EB">
      <w:pPr>
        <w:rPr>
          <w:sz w:val="22"/>
          <w:szCs w:val="24"/>
        </w:rPr>
      </w:pPr>
      <w:r>
        <w:rPr>
          <w:sz w:val="22"/>
          <w:szCs w:val="24"/>
        </w:rPr>
        <w:t xml:space="preserve">      -      I contratti della Pubblica Amministrazione</w:t>
      </w:r>
    </w:p>
    <w:p w14:paraId="4601C1C8" w14:textId="77777777" w:rsidR="007121EB" w:rsidRPr="007121EB" w:rsidRDefault="007121EB" w:rsidP="007121EB">
      <w:pPr>
        <w:rPr>
          <w:sz w:val="22"/>
          <w:szCs w:val="24"/>
        </w:rPr>
      </w:pPr>
    </w:p>
    <w:p w14:paraId="4C73F50A" w14:textId="77777777" w:rsidR="007121EB" w:rsidRPr="007121EB" w:rsidRDefault="007121EB" w:rsidP="007121EB">
      <w:pPr>
        <w:rPr>
          <w:sz w:val="22"/>
          <w:szCs w:val="24"/>
        </w:rPr>
      </w:pPr>
    </w:p>
    <w:p w14:paraId="178C633E" w14:textId="77777777" w:rsidR="0000387E" w:rsidRDefault="0000387E" w:rsidP="00D04861">
      <w:pPr>
        <w:spacing w:line="480" w:lineRule="auto"/>
        <w:rPr>
          <w:sz w:val="24"/>
          <w:szCs w:val="24"/>
        </w:rPr>
      </w:pPr>
    </w:p>
    <w:p w14:paraId="7FC7F67F" w14:textId="77777777" w:rsidR="003F3D02" w:rsidRDefault="003F3D02" w:rsidP="00D04861">
      <w:pPr>
        <w:spacing w:line="480" w:lineRule="auto"/>
        <w:rPr>
          <w:sz w:val="24"/>
          <w:szCs w:val="24"/>
        </w:rPr>
      </w:pPr>
    </w:p>
    <w:p w14:paraId="35485016" w14:textId="77777777" w:rsidR="003F3D02" w:rsidRPr="00D04861" w:rsidRDefault="003F3D02" w:rsidP="00D048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GLI ALUNNI                                                                                          LA DOCENTE</w:t>
      </w:r>
    </w:p>
    <w:sectPr w:rsidR="003F3D02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A713" w14:textId="77777777" w:rsidR="00CA4516" w:rsidRDefault="00CA4516">
      <w:r>
        <w:separator/>
      </w:r>
    </w:p>
  </w:endnote>
  <w:endnote w:type="continuationSeparator" w:id="0">
    <w:p w14:paraId="0BEF4DB1" w14:textId="77777777" w:rsidR="00CA4516" w:rsidRDefault="00CA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407" w14:textId="77777777" w:rsidR="006D466F" w:rsidRDefault="00B24665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DD3A45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DEA3" w14:textId="77777777" w:rsidR="00EA7408" w:rsidRDefault="00B24665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740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6B6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2940A80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14:paraId="7463B0EE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Indirizzi: 1. Amministrazione, Finanza e Marketing; 2. Turismo</w:t>
    </w:r>
  </w:p>
  <w:p w14:paraId="2F8791E6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7EF4ECB5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– Indirizzi: 1. Servizi socio-sanitari; 2. Servizi per l’enogastronomia e l’ospitalità alberghiera; 3. Servizi commerciali </w:t>
    </w:r>
  </w:p>
  <w:p w14:paraId="1529D8E3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2FD7" w14:textId="77777777" w:rsidR="00CA4516" w:rsidRDefault="00CA4516">
      <w:r>
        <w:separator/>
      </w:r>
    </w:p>
  </w:footnote>
  <w:footnote w:type="continuationSeparator" w:id="0">
    <w:p w14:paraId="6743FADB" w14:textId="77777777" w:rsidR="00CA4516" w:rsidRDefault="00CA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676D" w14:textId="77777777" w:rsidR="00EC494B" w:rsidRDefault="00B24665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8D998A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8820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1018EADC" wp14:editId="26F6A27F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C4B68B" wp14:editId="3B9BD0DE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4FD6D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3A8B90D" wp14:editId="5AD010D9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7B232899" wp14:editId="0ED978A3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8B3B94" w14:textId="77777777" w:rsidR="006D466F" w:rsidRDefault="006D466F" w:rsidP="006D466F">
    <w:pPr>
      <w:jc w:val="center"/>
      <w:rPr>
        <w:sz w:val="24"/>
        <w:szCs w:val="24"/>
      </w:rPr>
    </w:pPr>
  </w:p>
  <w:p w14:paraId="6F7975B4" w14:textId="77777777" w:rsidR="006D466F" w:rsidRDefault="006D466F" w:rsidP="006D466F">
    <w:pPr>
      <w:jc w:val="center"/>
      <w:rPr>
        <w:sz w:val="24"/>
        <w:szCs w:val="24"/>
      </w:rPr>
    </w:pPr>
  </w:p>
  <w:p w14:paraId="21A56B89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621B2508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4668A1F0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3590DB9"/>
    <w:multiLevelType w:val="hybridMultilevel"/>
    <w:tmpl w:val="39F869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C53"/>
    <w:multiLevelType w:val="hybridMultilevel"/>
    <w:tmpl w:val="986A99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4DE3"/>
    <w:multiLevelType w:val="hybridMultilevel"/>
    <w:tmpl w:val="7376168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0E36"/>
    <w:multiLevelType w:val="hybridMultilevel"/>
    <w:tmpl w:val="D1DEEA0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4959"/>
    <w:multiLevelType w:val="hybridMultilevel"/>
    <w:tmpl w:val="519C3D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6159"/>
    <w:multiLevelType w:val="hybridMultilevel"/>
    <w:tmpl w:val="B550515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433"/>
    <w:multiLevelType w:val="hybridMultilevel"/>
    <w:tmpl w:val="0E02C7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293C"/>
    <w:multiLevelType w:val="hybridMultilevel"/>
    <w:tmpl w:val="55806B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F4506"/>
    <w:multiLevelType w:val="hybridMultilevel"/>
    <w:tmpl w:val="52444B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15096"/>
    <w:multiLevelType w:val="hybridMultilevel"/>
    <w:tmpl w:val="BEE4B6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D20D6"/>
    <w:multiLevelType w:val="hybridMultilevel"/>
    <w:tmpl w:val="E9DC3E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764A5"/>
    <w:multiLevelType w:val="hybridMultilevel"/>
    <w:tmpl w:val="B492B3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709BC"/>
    <w:multiLevelType w:val="hybridMultilevel"/>
    <w:tmpl w:val="22D479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5CD"/>
    <w:multiLevelType w:val="hybridMultilevel"/>
    <w:tmpl w:val="904C44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85C30"/>
    <w:multiLevelType w:val="hybridMultilevel"/>
    <w:tmpl w:val="D024AD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1253A"/>
    <w:multiLevelType w:val="hybridMultilevel"/>
    <w:tmpl w:val="9C7CA81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B6D88"/>
    <w:multiLevelType w:val="hybridMultilevel"/>
    <w:tmpl w:val="AFDE564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B51DC"/>
    <w:multiLevelType w:val="hybridMultilevel"/>
    <w:tmpl w:val="60B0D1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13"/>
  </w:num>
  <w:num w:numId="7">
    <w:abstractNumId w:val="19"/>
  </w:num>
  <w:num w:numId="8">
    <w:abstractNumId w:val="16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8"/>
  </w:num>
  <w:num w:numId="16">
    <w:abstractNumId w:val="8"/>
  </w:num>
  <w:num w:numId="17">
    <w:abstractNumId w:val="15"/>
  </w:num>
  <w:num w:numId="18">
    <w:abstractNumId w:val="2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E"/>
    <w:rsid w:val="0000387E"/>
    <w:rsid w:val="00022405"/>
    <w:rsid w:val="00034102"/>
    <w:rsid w:val="00043923"/>
    <w:rsid w:val="000444C8"/>
    <w:rsid w:val="00057599"/>
    <w:rsid w:val="00060085"/>
    <w:rsid w:val="000716F9"/>
    <w:rsid w:val="00090BD0"/>
    <w:rsid w:val="00090E7C"/>
    <w:rsid w:val="00097B86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86A12"/>
    <w:rsid w:val="00196966"/>
    <w:rsid w:val="001B12BB"/>
    <w:rsid w:val="001C1774"/>
    <w:rsid w:val="001D1901"/>
    <w:rsid w:val="002202A8"/>
    <w:rsid w:val="002326FE"/>
    <w:rsid w:val="00281141"/>
    <w:rsid w:val="00283F5C"/>
    <w:rsid w:val="002935E0"/>
    <w:rsid w:val="002A5453"/>
    <w:rsid w:val="002B586C"/>
    <w:rsid w:val="002C05EB"/>
    <w:rsid w:val="002D3F21"/>
    <w:rsid w:val="002F362D"/>
    <w:rsid w:val="0030505B"/>
    <w:rsid w:val="00313E42"/>
    <w:rsid w:val="0033133D"/>
    <w:rsid w:val="00347C15"/>
    <w:rsid w:val="003616C1"/>
    <w:rsid w:val="003B2855"/>
    <w:rsid w:val="003C4521"/>
    <w:rsid w:val="003C730D"/>
    <w:rsid w:val="003F3D02"/>
    <w:rsid w:val="00402E84"/>
    <w:rsid w:val="00406EE2"/>
    <w:rsid w:val="00437D00"/>
    <w:rsid w:val="0044730B"/>
    <w:rsid w:val="00460F7F"/>
    <w:rsid w:val="00475011"/>
    <w:rsid w:val="00476CD5"/>
    <w:rsid w:val="00493E51"/>
    <w:rsid w:val="00494829"/>
    <w:rsid w:val="004A6710"/>
    <w:rsid w:val="004A695E"/>
    <w:rsid w:val="004D1DE1"/>
    <w:rsid w:val="004E36FE"/>
    <w:rsid w:val="004F428F"/>
    <w:rsid w:val="004F4D74"/>
    <w:rsid w:val="00527A74"/>
    <w:rsid w:val="005501AF"/>
    <w:rsid w:val="00561BC4"/>
    <w:rsid w:val="00567637"/>
    <w:rsid w:val="00594F9E"/>
    <w:rsid w:val="005A5248"/>
    <w:rsid w:val="005B0F13"/>
    <w:rsid w:val="005C092C"/>
    <w:rsid w:val="005D11E6"/>
    <w:rsid w:val="005D5ACA"/>
    <w:rsid w:val="005F5CCF"/>
    <w:rsid w:val="006022DD"/>
    <w:rsid w:val="00613BF8"/>
    <w:rsid w:val="00636FF4"/>
    <w:rsid w:val="006425B1"/>
    <w:rsid w:val="00654EC6"/>
    <w:rsid w:val="006617C8"/>
    <w:rsid w:val="00687008"/>
    <w:rsid w:val="006A6B6C"/>
    <w:rsid w:val="006D08FC"/>
    <w:rsid w:val="006D343D"/>
    <w:rsid w:val="006D466F"/>
    <w:rsid w:val="00707902"/>
    <w:rsid w:val="007121EB"/>
    <w:rsid w:val="007207D4"/>
    <w:rsid w:val="00732ABF"/>
    <w:rsid w:val="007412EC"/>
    <w:rsid w:val="00754AEC"/>
    <w:rsid w:val="0075624C"/>
    <w:rsid w:val="00770035"/>
    <w:rsid w:val="007912EE"/>
    <w:rsid w:val="00793DFD"/>
    <w:rsid w:val="007A4E13"/>
    <w:rsid w:val="007B4C20"/>
    <w:rsid w:val="007C767E"/>
    <w:rsid w:val="007F0176"/>
    <w:rsid w:val="00800133"/>
    <w:rsid w:val="008167B4"/>
    <w:rsid w:val="008167B6"/>
    <w:rsid w:val="00824AEE"/>
    <w:rsid w:val="00875408"/>
    <w:rsid w:val="00896093"/>
    <w:rsid w:val="008A6A48"/>
    <w:rsid w:val="008C52E8"/>
    <w:rsid w:val="00903711"/>
    <w:rsid w:val="00910E85"/>
    <w:rsid w:val="00912674"/>
    <w:rsid w:val="00912970"/>
    <w:rsid w:val="00914E25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9C36C4"/>
    <w:rsid w:val="00A018AE"/>
    <w:rsid w:val="00A260D1"/>
    <w:rsid w:val="00A301FF"/>
    <w:rsid w:val="00A3406D"/>
    <w:rsid w:val="00A344FD"/>
    <w:rsid w:val="00A40BBE"/>
    <w:rsid w:val="00A445A3"/>
    <w:rsid w:val="00A518B6"/>
    <w:rsid w:val="00A576E9"/>
    <w:rsid w:val="00A76570"/>
    <w:rsid w:val="00A7716B"/>
    <w:rsid w:val="00A874F4"/>
    <w:rsid w:val="00A904BC"/>
    <w:rsid w:val="00A9755E"/>
    <w:rsid w:val="00A976BA"/>
    <w:rsid w:val="00AB174C"/>
    <w:rsid w:val="00AB4A72"/>
    <w:rsid w:val="00AB651C"/>
    <w:rsid w:val="00AC0183"/>
    <w:rsid w:val="00AD18D9"/>
    <w:rsid w:val="00AD5A50"/>
    <w:rsid w:val="00B24665"/>
    <w:rsid w:val="00B45D82"/>
    <w:rsid w:val="00BA0BE8"/>
    <w:rsid w:val="00BB7EF6"/>
    <w:rsid w:val="00BD7C50"/>
    <w:rsid w:val="00BE251D"/>
    <w:rsid w:val="00BE29B5"/>
    <w:rsid w:val="00BE5874"/>
    <w:rsid w:val="00BF36E5"/>
    <w:rsid w:val="00C02CED"/>
    <w:rsid w:val="00C176B3"/>
    <w:rsid w:val="00C179FB"/>
    <w:rsid w:val="00C24473"/>
    <w:rsid w:val="00C368A2"/>
    <w:rsid w:val="00C4082F"/>
    <w:rsid w:val="00C52052"/>
    <w:rsid w:val="00C706C1"/>
    <w:rsid w:val="00C80EE6"/>
    <w:rsid w:val="00C905AF"/>
    <w:rsid w:val="00C91A24"/>
    <w:rsid w:val="00C97F89"/>
    <w:rsid w:val="00CA4516"/>
    <w:rsid w:val="00CB10F5"/>
    <w:rsid w:val="00D04861"/>
    <w:rsid w:val="00D27B3C"/>
    <w:rsid w:val="00D42A61"/>
    <w:rsid w:val="00D604FB"/>
    <w:rsid w:val="00D86119"/>
    <w:rsid w:val="00D907C9"/>
    <w:rsid w:val="00D90F19"/>
    <w:rsid w:val="00D930B5"/>
    <w:rsid w:val="00D941F1"/>
    <w:rsid w:val="00D9487D"/>
    <w:rsid w:val="00D971B9"/>
    <w:rsid w:val="00DA5B4C"/>
    <w:rsid w:val="00DB38E9"/>
    <w:rsid w:val="00DC642A"/>
    <w:rsid w:val="00DC77E9"/>
    <w:rsid w:val="00DD3619"/>
    <w:rsid w:val="00E06295"/>
    <w:rsid w:val="00E1088A"/>
    <w:rsid w:val="00E553F4"/>
    <w:rsid w:val="00E57A3C"/>
    <w:rsid w:val="00E73EEC"/>
    <w:rsid w:val="00E8159B"/>
    <w:rsid w:val="00E9163C"/>
    <w:rsid w:val="00EA7408"/>
    <w:rsid w:val="00EC494B"/>
    <w:rsid w:val="00EC6B10"/>
    <w:rsid w:val="00ED1DE1"/>
    <w:rsid w:val="00EE4511"/>
    <w:rsid w:val="00EF6D41"/>
    <w:rsid w:val="00EF75DB"/>
    <w:rsid w:val="00F00208"/>
    <w:rsid w:val="00F4405F"/>
    <w:rsid w:val="00F75017"/>
    <w:rsid w:val="00F87413"/>
    <w:rsid w:val="00F92AD4"/>
    <w:rsid w:val="00F9507B"/>
    <w:rsid w:val="00F95B95"/>
    <w:rsid w:val="00FB0A77"/>
    <w:rsid w:val="00FB0D16"/>
    <w:rsid w:val="00FB4A7F"/>
    <w:rsid w:val="00FE6183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6F50468"/>
  <w15:docId w15:val="{CD15B2B3-2D8F-4DDA-9D2C-0EBF8BC8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E3"/>
    <w:rsid w:val="000E0229"/>
    <w:rsid w:val="00204E13"/>
    <w:rsid w:val="005E5C34"/>
    <w:rsid w:val="00670BC0"/>
    <w:rsid w:val="00735B45"/>
    <w:rsid w:val="007514B9"/>
    <w:rsid w:val="007A29C7"/>
    <w:rsid w:val="00903E17"/>
    <w:rsid w:val="00B33BF2"/>
    <w:rsid w:val="00B567C7"/>
    <w:rsid w:val="00C938E3"/>
    <w:rsid w:val="00F5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2</cp:revision>
  <cp:lastPrinted>2011-06-30T09:06:00Z</cp:lastPrinted>
  <dcterms:created xsi:type="dcterms:W3CDTF">2021-05-05T11:53:00Z</dcterms:created>
  <dcterms:modified xsi:type="dcterms:W3CDTF">2021-05-05T11:53:00Z</dcterms:modified>
</cp:coreProperties>
</file>