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8A" w:rsidRDefault="0048058A"/>
    <w:p w:rsidR="0048058A" w:rsidRDefault="0048058A"/>
    <w:p w:rsidR="0048058A" w:rsidRPr="0048058A" w:rsidRDefault="00973055" w:rsidP="0048058A">
      <w:pPr>
        <w:jc w:val="center"/>
        <w:rPr>
          <w:sz w:val="28"/>
          <w:szCs w:val="28"/>
        </w:rPr>
      </w:pPr>
      <w:r>
        <w:rPr>
          <w:sz w:val="28"/>
          <w:szCs w:val="28"/>
        </w:rPr>
        <w:t>OBIETTIVI MINIMI STORIA II A</w:t>
      </w:r>
      <w:r w:rsidR="0048058A">
        <w:rPr>
          <w:sz w:val="28"/>
          <w:szCs w:val="28"/>
        </w:rPr>
        <w:t xml:space="preserve"> ITE</w:t>
      </w:r>
    </w:p>
    <w:p w:rsidR="0045469B" w:rsidRDefault="0045469B">
      <w:pPr>
        <w:rPr>
          <w:sz w:val="28"/>
          <w:szCs w:val="28"/>
        </w:rPr>
      </w:pPr>
    </w:p>
    <w:p w:rsidR="0048058A" w:rsidRPr="00971A5E" w:rsidRDefault="00971A5E">
      <w:pPr>
        <w:rPr>
          <w:sz w:val="28"/>
          <w:szCs w:val="28"/>
        </w:rPr>
      </w:pPr>
      <w:r>
        <w:rPr>
          <w:sz w:val="28"/>
          <w:szCs w:val="28"/>
        </w:rPr>
        <w:t>Prof.ssa Paola Lupi</w:t>
      </w:r>
    </w:p>
    <w:p w:rsidR="0048058A" w:rsidRDefault="0048058A"/>
    <w:p w:rsidR="0048058A" w:rsidRDefault="0048058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48058A">
        <w:rPr>
          <w:sz w:val="28"/>
          <w:szCs w:val="28"/>
        </w:rPr>
        <w:t>Acquisire i contenuti fondamentali.</w:t>
      </w:r>
    </w:p>
    <w:p w:rsidR="0048058A" w:rsidRDefault="0048058A">
      <w:pPr>
        <w:rPr>
          <w:sz w:val="28"/>
          <w:szCs w:val="28"/>
        </w:rPr>
      </w:pPr>
      <w:r w:rsidRPr="0048058A">
        <w:rPr>
          <w:sz w:val="28"/>
          <w:szCs w:val="28"/>
        </w:rPr>
        <w:t xml:space="preserve"> -Sapersi orientare nel tempo e nello spazio.</w:t>
      </w:r>
    </w:p>
    <w:p w:rsidR="0048058A" w:rsidRDefault="0048058A">
      <w:pPr>
        <w:rPr>
          <w:sz w:val="28"/>
          <w:szCs w:val="28"/>
        </w:rPr>
      </w:pPr>
      <w:r w:rsidRPr="0048058A">
        <w:rPr>
          <w:sz w:val="28"/>
          <w:szCs w:val="28"/>
        </w:rPr>
        <w:t xml:space="preserve"> -Conoscere alcuni termini specifici del modulo. </w:t>
      </w:r>
    </w:p>
    <w:p w:rsidR="0048058A" w:rsidRDefault="0048058A">
      <w:pPr>
        <w:rPr>
          <w:sz w:val="28"/>
          <w:szCs w:val="28"/>
        </w:rPr>
      </w:pPr>
      <w:r w:rsidRPr="0048058A">
        <w:rPr>
          <w:sz w:val="28"/>
          <w:szCs w:val="28"/>
        </w:rPr>
        <w:t>-Saper esporre in modo sufficientemente chiaro e corretto.</w:t>
      </w:r>
    </w:p>
    <w:p w:rsidR="0048058A" w:rsidRDefault="0048058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48058A">
        <w:rPr>
          <w:sz w:val="28"/>
          <w:szCs w:val="28"/>
        </w:rPr>
        <w:t xml:space="preserve"> Acq</w:t>
      </w:r>
      <w:r>
        <w:rPr>
          <w:sz w:val="28"/>
          <w:szCs w:val="28"/>
        </w:rPr>
        <w:t>uisire i contenuti fondamentali dei moduli espressi nella programmazione</w:t>
      </w:r>
    </w:p>
    <w:p w:rsidR="005A4880" w:rsidRPr="0048058A" w:rsidRDefault="0048058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A4880" w:rsidRPr="0048058A" w:rsidSect="005A48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283"/>
  <w:characterSpacingControl w:val="doNotCompress"/>
  <w:compat/>
  <w:rsids>
    <w:rsidRoot w:val="0048058A"/>
    <w:rsid w:val="00217E5E"/>
    <w:rsid w:val="003E3B67"/>
    <w:rsid w:val="0045469B"/>
    <w:rsid w:val="0048058A"/>
    <w:rsid w:val="005A4880"/>
    <w:rsid w:val="00830D67"/>
    <w:rsid w:val="00971A5E"/>
    <w:rsid w:val="0097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8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2022-12-04T11:14:00Z</dcterms:created>
  <dcterms:modified xsi:type="dcterms:W3CDTF">2022-12-04T11:14:00Z</dcterms:modified>
</cp:coreProperties>
</file>