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4233ED50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8C6D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4E9782F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8C6D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cucina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475A6C33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1105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Tomati Mario</w:t>
            </w:r>
          </w:p>
        </w:tc>
        <w:tc>
          <w:tcPr>
            <w:tcW w:w="7229" w:type="dxa"/>
            <w:shd w:val="clear" w:color="auto" w:fill="auto"/>
          </w:tcPr>
          <w:p w14:paraId="144555C9" w14:textId="085C7A85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8C6D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1Ceno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7AFFBE70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8C6D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protagonisti in cucina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7DE9DF79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8C6D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lezioni frontali, lezioni tecnico pratiche, lezioni in didattica integrata a distanza.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575"/>
        <w:gridCol w:w="2415"/>
      </w:tblGrid>
      <w:tr w:rsidR="00254D72" w14:paraId="7CB87CCC" w14:textId="77777777" w:rsidTr="00270DF7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1E429E1D" w14:textId="7FD6229F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bookmarkStart w:id="0" w:name="_Hlk56444578"/>
            <w:bookmarkStart w:id="1" w:name="_Hlk56450376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254D72" w14:paraId="465E3F64" w14:textId="77777777" w:rsidTr="0011050C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11050C">
        <w:trPr>
          <w:trHeight w:val="2899"/>
        </w:trPr>
        <w:tc>
          <w:tcPr>
            <w:tcW w:w="2362" w:type="dxa"/>
            <w:shd w:val="clear" w:color="auto" w:fill="auto"/>
          </w:tcPr>
          <w:p w14:paraId="0E9C8B8A" w14:textId="77777777" w:rsidR="00254D72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riconoscere le figure professionali la divisa e 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basi</w:t>
            </w:r>
            <w:r w:rsidR="00432E2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di</w:t>
            </w:r>
            <w:proofErr w:type="gramEnd"/>
            <w:r w:rsidR="00432E2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cucina</w:t>
            </w:r>
          </w:p>
          <w:p w14:paraId="2AB9D7C7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DF5621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76C7B6E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3BC952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C4EEBA2" w14:textId="77777777" w:rsidR="0011050C" w:rsidRDefault="0011050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DC2507E" w14:textId="77777777" w:rsidR="0011050C" w:rsidRDefault="0011050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8B2C382" w14:textId="4952EF2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407BED29" w14:textId="77777777" w:rsidR="00254D7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La sicurezza nei luoghi di lavoro, la divisa professionale, la brigata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  cucina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,i tagli delle verdure</w:t>
            </w:r>
          </w:p>
          <w:p w14:paraId="3448C1A2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E14748F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EFECB85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D032672" w14:textId="41741651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2CE6C38C" w14:textId="25710BDB" w:rsidR="00254D7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rispettare i processi lavorativi, usare Utilizzare la divisa professionale utilizzare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piccola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attrezzatura</w:t>
            </w:r>
          </w:p>
        </w:tc>
        <w:tc>
          <w:tcPr>
            <w:tcW w:w="2409" w:type="dxa"/>
            <w:shd w:val="clear" w:color="auto" w:fill="auto"/>
          </w:tcPr>
          <w:p w14:paraId="48316B04" w14:textId="77FAB300" w:rsidR="008B01C1" w:rsidRDefault="008B01C1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8C6D27">
              <w:rPr>
                <w:rFonts w:ascii="Times New Roman" w:eastAsia="Times New Roman" w:hAnsi="Times New Roman" w:cs="Times New Roman"/>
                <w:sz w:val="20"/>
              </w:rPr>
              <w:t xml:space="preserve">figura professionale del cuoco: Lavorare in cucina </w:t>
            </w:r>
          </w:p>
          <w:p w14:paraId="67B1FF2F" w14:textId="32979567" w:rsidR="00432E22" w:rsidRDefault="00432E22" w:rsidP="008B01C1">
            <w:pPr>
              <w:ind w:left="24"/>
            </w:pPr>
          </w:p>
          <w:p w14:paraId="7C4B5666" w14:textId="713E79EB" w:rsidR="00432E22" w:rsidRDefault="00432E22" w:rsidP="008B01C1">
            <w:pPr>
              <w:ind w:left="24"/>
            </w:pPr>
          </w:p>
          <w:p w14:paraId="04D817BF" w14:textId="7113B919" w:rsidR="00432E22" w:rsidRDefault="00432E22" w:rsidP="008B01C1">
            <w:pPr>
              <w:ind w:left="24"/>
            </w:pPr>
          </w:p>
          <w:p w14:paraId="1CB0F590" w14:textId="77777777" w:rsidR="00432E22" w:rsidRDefault="00432E22" w:rsidP="008B01C1">
            <w:pPr>
              <w:ind w:left="24"/>
            </w:pPr>
          </w:p>
          <w:p w14:paraId="2AE355F7" w14:textId="77777777" w:rsidR="008B01C1" w:rsidRDefault="008B01C1" w:rsidP="008B01C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E8AD80" w14:textId="0EBEB2F6" w:rsidR="00254D72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75" w:type="dxa"/>
            <w:shd w:val="clear" w:color="auto" w:fill="auto"/>
          </w:tcPr>
          <w:p w14:paraId="08A1D523" w14:textId="4BC943FE" w:rsidR="00254D72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  <w:p w14:paraId="03424756" w14:textId="20B75C7A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5636A92" w14:textId="77777777" w:rsidR="00432E22" w:rsidRDefault="00432E2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5E7BB35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43422BB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DD94423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E100ECF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2D5D726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854C099" w14:textId="2324CE9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14:paraId="0D1EE8E5" w14:textId="41FC4100" w:rsidR="00254D72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  <w:p w14:paraId="1E826F26" w14:textId="77777777" w:rsidR="00432E22" w:rsidRDefault="00432E22" w:rsidP="00432E2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DB23E89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16F4ADE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2325A45" w14:textId="77777777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66D70CC" w14:textId="16B8C9CE" w:rsidR="00270DF7" w:rsidRDefault="00270DF7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80AF8" w14:paraId="3417C5FC" w14:textId="77777777" w:rsidTr="00270DF7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6C953B7B" w14:textId="36BC7AED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CD62F1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80AF8" w14:paraId="44A243C3" w14:textId="77777777" w:rsidTr="0011050C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11050C">
        <w:trPr>
          <w:trHeight w:val="2899"/>
        </w:trPr>
        <w:tc>
          <w:tcPr>
            <w:tcW w:w="2362" w:type="dxa"/>
            <w:shd w:val="clear" w:color="auto" w:fill="auto"/>
          </w:tcPr>
          <w:p w14:paraId="56049432" w14:textId="77777777" w:rsidR="00180AF8" w:rsidRDefault="0011050C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rapportarsi con le figure professionali.</w:t>
            </w:r>
            <w:r w:rsidR="00CD62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 utilizzare la piccola attrezzatura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51035A01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8516186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E058E86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EB507F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3802FAD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81C5E9C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6B4543D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9889274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030DD24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10425A2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EAB9F5A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BC972C5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94BEAD8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088CAFC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9C35F47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1FD6243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67A488A" w14:textId="77777777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00E560D" w14:textId="00AF7724" w:rsidR="00CD62F1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6107EBC4" w14:textId="1D88EEFB" w:rsidR="00180AF8" w:rsidRDefault="0011050C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Organizzazione nei luoghi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lavoro ,impianti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macchinari, la piccola e grande attrezzatura</w:t>
            </w:r>
          </w:p>
        </w:tc>
        <w:tc>
          <w:tcPr>
            <w:tcW w:w="2363" w:type="dxa"/>
            <w:shd w:val="clear" w:color="auto" w:fill="auto"/>
          </w:tcPr>
          <w:p w14:paraId="07EC9D24" w14:textId="78E64C1F" w:rsidR="00180AF8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gestire la piccola attrezzatura e utilizzarla, riconoscere i tagli di cucina e i loro impieghi</w:t>
            </w:r>
          </w:p>
        </w:tc>
        <w:tc>
          <w:tcPr>
            <w:tcW w:w="2409" w:type="dxa"/>
            <w:shd w:val="clear" w:color="auto" w:fill="auto"/>
          </w:tcPr>
          <w:p w14:paraId="1B5526E0" w14:textId="05D3096C" w:rsidR="00180AF8" w:rsidRDefault="00CD62F1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 Gli ambienti e le attrezzature in cucina</w:t>
            </w:r>
          </w:p>
          <w:p w14:paraId="2CC12D14" w14:textId="77777777" w:rsidR="00180AF8" w:rsidRDefault="00180AF8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EB199B" w14:textId="684285A6" w:rsidR="00180AF8" w:rsidRDefault="00180AF8" w:rsidP="00CD62F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75" w:type="dxa"/>
            <w:shd w:val="clear" w:color="auto" w:fill="auto"/>
          </w:tcPr>
          <w:p w14:paraId="1B4211C6" w14:textId="5616350C" w:rsidR="00180AF8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5" w:type="dxa"/>
            <w:shd w:val="clear" w:color="auto" w:fill="auto"/>
          </w:tcPr>
          <w:p w14:paraId="50B090D3" w14:textId="4A22A65F" w:rsidR="00180AF8" w:rsidRDefault="00CD62F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</w:tc>
      </w:tr>
      <w:bookmarkEnd w:id="0"/>
      <w:tr w:rsidR="0011050C" w14:paraId="5F37BA62" w14:textId="77777777" w:rsidTr="00F45565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71465A84" w14:textId="7C3DB344" w:rsidR="00CD62F1" w:rsidRDefault="00CD62F1" w:rsidP="00CD62F1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  <w:p w14:paraId="7A530D72" w14:textId="1FAAA9F2" w:rsidR="00CD62F1" w:rsidRPr="00604F83" w:rsidRDefault="00CD62F1" w:rsidP="00F45565">
            <w:pPr>
              <w:ind w:left="24"/>
              <w:rPr>
                <w:sz w:val="24"/>
                <w:szCs w:val="28"/>
              </w:rPr>
            </w:pPr>
          </w:p>
        </w:tc>
      </w:tr>
      <w:tr w:rsidR="0011050C" w14:paraId="2C601511" w14:textId="77777777" w:rsidTr="0011050C">
        <w:trPr>
          <w:trHeight w:val="469"/>
        </w:trPr>
        <w:tc>
          <w:tcPr>
            <w:tcW w:w="2362" w:type="dxa"/>
            <w:shd w:val="clear" w:color="auto" w:fill="auto"/>
          </w:tcPr>
          <w:p w14:paraId="77F6380F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3BD19E52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73B387D4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6EBA44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37EC8C0F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08C5EEA0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1050C" w14:paraId="0219BF8B" w14:textId="77777777" w:rsidTr="0011050C">
        <w:trPr>
          <w:trHeight w:val="2899"/>
        </w:trPr>
        <w:tc>
          <w:tcPr>
            <w:tcW w:w="2362" w:type="dxa"/>
            <w:shd w:val="clear" w:color="auto" w:fill="auto"/>
          </w:tcPr>
          <w:p w14:paraId="6ED3EC12" w14:textId="77777777" w:rsidR="001F1E0F" w:rsidRDefault="00071B2A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classificare le varie tipologie di alimenti</w:t>
            </w:r>
          </w:p>
          <w:p w14:paraId="4D7CB3B9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84CF4F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4FBE148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74B6C3B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34A151C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6148768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4F135E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9AC2CE8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822CA69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ECE6622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6BE7F84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CA2840B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6398E5D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5A1967D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3761C05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5C3C6B5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24A828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DE42AE0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3C95CF5" w14:textId="77777777" w:rsidR="001F1E0F" w:rsidRDefault="001F1E0F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2B85487" w14:textId="654DC69D" w:rsidR="0011050C" w:rsidRDefault="00071B2A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    </w:t>
            </w:r>
          </w:p>
        </w:tc>
        <w:tc>
          <w:tcPr>
            <w:tcW w:w="2363" w:type="dxa"/>
            <w:shd w:val="clear" w:color="auto" w:fill="auto"/>
          </w:tcPr>
          <w:p w14:paraId="5F538CDB" w14:textId="10C821BA" w:rsidR="0011050C" w:rsidRDefault="007B6137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i prodotti certificati e saper il loro uso specifico</w:t>
            </w:r>
            <w:r w:rsidR="00071B2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363" w:type="dxa"/>
            <w:shd w:val="clear" w:color="auto" w:fill="auto"/>
          </w:tcPr>
          <w:p w14:paraId="234F8F1E" w14:textId="661DB0FF" w:rsidR="0011050C" w:rsidRDefault="007B6137" w:rsidP="007B61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Riconoscere le derrate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qualita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saper stabilire l’uso appropriato in cucina</w:t>
            </w:r>
          </w:p>
        </w:tc>
        <w:tc>
          <w:tcPr>
            <w:tcW w:w="2409" w:type="dxa"/>
            <w:shd w:val="clear" w:color="auto" w:fill="auto"/>
          </w:tcPr>
          <w:p w14:paraId="3E323868" w14:textId="6055974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7B6137">
              <w:rPr>
                <w:rFonts w:ascii="Times New Roman" w:eastAsia="Times New Roman" w:hAnsi="Times New Roman" w:cs="Times New Roman"/>
                <w:sz w:val="20"/>
              </w:rPr>
              <w:t>La salute in cucina</w:t>
            </w:r>
          </w:p>
          <w:p w14:paraId="27AAC4B3" w14:textId="77777777" w:rsidR="0011050C" w:rsidRDefault="0011050C" w:rsidP="00F45565">
            <w:pPr>
              <w:ind w:left="24"/>
            </w:pPr>
          </w:p>
          <w:p w14:paraId="5D48D57A" w14:textId="77777777" w:rsidR="0011050C" w:rsidRDefault="0011050C" w:rsidP="00F45565">
            <w:pPr>
              <w:ind w:left="24"/>
            </w:pPr>
          </w:p>
          <w:p w14:paraId="4E3289FA" w14:textId="77777777" w:rsidR="0011050C" w:rsidRDefault="0011050C" w:rsidP="00F45565">
            <w:pPr>
              <w:ind w:left="24"/>
            </w:pPr>
          </w:p>
          <w:p w14:paraId="068D55DB" w14:textId="5E2D3046" w:rsidR="0011050C" w:rsidRPr="007B6137" w:rsidRDefault="0011050C" w:rsidP="007B6137"/>
        </w:tc>
        <w:tc>
          <w:tcPr>
            <w:tcW w:w="2575" w:type="dxa"/>
            <w:shd w:val="clear" w:color="auto" w:fill="auto"/>
          </w:tcPr>
          <w:p w14:paraId="607FA554" w14:textId="7AE99E02" w:rsidR="0011050C" w:rsidRDefault="007B6137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5" w:type="dxa"/>
            <w:shd w:val="clear" w:color="auto" w:fill="auto"/>
          </w:tcPr>
          <w:p w14:paraId="1BF663FB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  <w:p w14:paraId="56664D34" w14:textId="77777777" w:rsidR="0011050C" w:rsidRDefault="0011050C" w:rsidP="00F4556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DACA67F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37C3179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E82D8E7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CC80FFA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</w:tc>
      </w:tr>
      <w:tr w:rsidR="0011050C" w14:paraId="18793195" w14:textId="77777777" w:rsidTr="00F45565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30D5E32E" w14:textId="544A6202" w:rsidR="0011050C" w:rsidRPr="00604F83" w:rsidRDefault="0011050C" w:rsidP="001F1E0F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1F1E0F"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1050C" w14:paraId="3878DF0A" w14:textId="77777777" w:rsidTr="0011050C">
        <w:trPr>
          <w:trHeight w:val="469"/>
        </w:trPr>
        <w:tc>
          <w:tcPr>
            <w:tcW w:w="2362" w:type="dxa"/>
            <w:shd w:val="clear" w:color="auto" w:fill="auto"/>
          </w:tcPr>
          <w:p w14:paraId="7C6FF1C0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9A3DAC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13CD11D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2F3974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1FBBCA8B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02560134" w14:textId="77777777" w:rsidR="0011050C" w:rsidRDefault="0011050C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1050C" w14:paraId="38AC0AB2" w14:textId="77777777" w:rsidTr="0011050C">
        <w:trPr>
          <w:trHeight w:val="2899"/>
        </w:trPr>
        <w:tc>
          <w:tcPr>
            <w:tcW w:w="2362" w:type="dxa"/>
            <w:shd w:val="clear" w:color="auto" w:fill="auto"/>
          </w:tcPr>
          <w:p w14:paraId="12F49E59" w14:textId="77777777" w:rsidR="0011050C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Stabilire quando e perché cuocere e conservare le derrate alimentari</w:t>
            </w:r>
          </w:p>
          <w:p w14:paraId="2D14D0B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7087E5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074A1C1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C12211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BE1BAA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05562B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0B32628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2DD88AD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8E2EDB4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CACF393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2B8D6F3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CAC1E6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E129525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AB59154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ED5EF3F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96A141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CFF3835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E78988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011507D" w14:textId="261C15AF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3498B54" w14:textId="7229A094" w:rsidR="0011050C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Conoscere le varie tipologie di cottura degli alimenti e i vari metodi di conservazione</w:t>
            </w:r>
          </w:p>
        </w:tc>
        <w:tc>
          <w:tcPr>
            <w:tcW w:w="2363" w:type="dxa"/>
            <w:shd w:val="clear" w:color="auto" w:fill="auto"/>
          </w:tcPr>
          <w:p w14:paraId="3772C6AB" w14:textId="605E76B0" w:rsidR="0011050C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applicare i metodi di cottura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espanzione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 per riduzione e applicare i metodi conservativi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adatti agli alimenti</w:t>
            </w:r>
          </w:p>
        </w:tc>
        <w:tc>
          <w:tcPr>
            <w:tcW w:w="2409" w:type="dxa"/>
            <w:shd w:val="clear" w:color="auto" w:fill="auto"/>
          </w:tcPr>
          <w:p w14:paraId="47005A92" w14:textId="29426BAA" w:rsidR="0011050C" w:rsidRPr="001F1E0F" w:rsidRDefault="001F1E0F" w:rsidP="001F1E0F">
            <w:pPr>
              <w:ind w:left="24"/>
            </w:pPr>
            <w:r>
              <w:t>Cuocere e conservare gli alimenti</w:t>
            </w:r>
          </w:p>
        </w:tc>
        <w:tc>
          <w:tcPr>
            <w:tcW w:w="2575" w:type="dxa"/>
            <w:shd w:val="clear" w:color="auto" w:fill="auto"/>
          </w:tcPr>
          <w:p w14:paraId="739F800F" w14:textId="499184F5" w:rsidR="0011050C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5" w:type="dxa"/>
            <w:shd w:val="clear" w:color="auto" w:fill="auto"/>
          </w:tcPr>
          <w:p w14:paraId="4900A44D" w14:textId="4B6FEDAC" w:rsidR="0011050C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tecnico pratiche</w:t>
            </w:r>
          </w:p>
        </w:tc>
      </w:tr>
      <w:bookmarkEnd w:id="1"/>
      <w:tr w:rsidR="001F1E0F" w14:paraId="5CED3096" w14:textId="77777777" w:rsidTr="00F45565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4A66984A" w14:textId="5DB89207" w:rsidR="001F1E0F" w:rsidRPr="00604F83" w:rsidRDefault="001F1E0F" w:rsidP="00F4556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F1E0F" w14:paraId="6FE66860" w14:textId="77777777" w:rsidTr="00F45565">
        <w:trPr>
          <w:trHeight w:val="469"/>
        </w:trPr>
        <w:tc>
          <w:tcPr>
            <w:tcW w:w="2362" w:type="dxa"/>
            <w:shd w:val="clear" w:color="auto" w:fill="auto"/>
          </w:tcPr>
          <w:p w14:paraId="126DE54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D0289A6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5677482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CED527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6781F573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7FB2229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F1E0F" w14:paraId="266D6B1E" w14:textId="77777777" w:rsidTr="00F45565">
        <w:trPr>
          <w:trHeight w:val="2899"/>
        </w:trPr>
        <w:tc>
          <w:tcPr>
            <w:tcW w:w="2362" w:type="dxa"/>
            <w:shd w:val="clear" w:color="auto" w:fill="auto"/>
          </w:tcPr>
          <w:p w14:paraId="7BA8A674" w14:textId="467916B0" w:rsidR="001F1E0F" w:rsidRDefault="00656D16" w:rsidP="00656D1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riconoscere i vari tipi di cereali e frumento e il loro utilizzo in cucina</w:t>
            </w:r>
          </w:p>
          <w:p w14:paraId="1006A87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A7A1F5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A124B30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ADB5BCF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C5DF934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7EC3766E" w14:textId="045BBDD8" w:rsidR="001F1E0F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Cereali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frumento,le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lavorazioni di base e come utilizzare i cereali in tavola</w:t>
            </w:r>
          </w:p>
          <w:p w14:paraId="2BA36002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5A704E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3747D31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6F3A821" w14:textId="4CC59302" w:rsidR="001F1E0F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Utilizzare i cereali e derivati nelle preparazioni di base, riconoscere il loro impiego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adatto</w:t>
            </w:r>
          </w:p>
        </w:tc>
        <w:tc>
          <w:tcPr>
            <w:tcW w:w="2409" w:type="dxa"/>
            <w:shd w:val="clear" w:color="auto" w:fill="auto"/>
          </w:tcPr>
          <w:p w14:paraId="42227FF6" w14:textId="749A8328" w:rsidR="001F1E0F" w:rsidRDefault="00656D16" w:rsidP="00F45565">
            <w:pPr>
              <w:ind w:left="24"/>
            </w:pPr>
            <w:r>
              <w:t xml:space="preserve">Cereali frumento </w:t>
            </w:r>
          </w:p>
          <w:p w14:paraId="4093C54D" w14:textId="77777777" w:rsidR="001F1E0F" w:rsidRDefault="001F1E0F" w:rsidP="00F45565">
            <w:pPr>
              <w:ind w:left="24"/>
            </w:pPr>
          </w:p>
          <w:p w14:paraId="0004F903" w14:textId="77777777" w:rsidR="001F1E0F" w:rsidRDefault="001F1E0F" w:rsidP="00F45565">
            <w:pPr>
              <w:ind w:left="24"/>
            </w:pPr>
          </w:p>
          <w:p w14:paraId="59D199FE" w14:textId="77777777" w:rsidR="001F1E0F" w:rsidRDefault="001F1E0F" w:rsidP="00F45565">
            <w:pPr>
              <w:ind w:left="24"/>
            </w:pPr>
          </w:p>
          <w:p w14:paraId="590D7E10" w14:textId="77777777" w:rsidR="001F1E0F" w:rsidRDefault="001F1E0F" w:rsidP="00F4556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AA1CE0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75" w:type="dxa"/>
            <w:shd w:val="clear" w:color="auto" w:fill="auto"/>
          </w:tcPr>
          <w:p w14:paraId="1A22C140" w14:textId="7052671E" w:rsidR="001F1E0F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secondo</w:t>
            </w:r>
            <w:r w:rsidR="001F1E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quadrimestre</w:t>
            </w:r>
          </w:p>
          <w:p w14:paraId="425C821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1F7EEB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F8DE96D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240D9AF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CEBD54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E62FD28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696CFFC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2B5B1F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14:paraId="7F792C24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  <w:p w14:paraId="669F51FE" w14:textId="77777777" w:rsidR="001F1E0F" w:rsidRDefault="001F1E0F" w:rsidP="00F4556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919734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0689495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18E289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821D8C6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96390F0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B6899EC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8677AC4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088498C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FACCD49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10003E4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AC206B0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28E9288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3F37299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8A1B42B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5929738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87F552E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AA999F6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8302D27" w14:textId="77777777" w:rsidR="00656D16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0B76368" w14:textId="3647F86F" w:rsidR="00656D16" w:rsidRDefault="00656D16" w:rsidP="00656D1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F1E0F" w14:paraId="4A9F5427" w14:textId="77777777" w:rsidTr="00F45565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4EB32BAC" w14:textId="07D29028" w:rsidR="001F1E0F" w:rsidRPr="00604F83" w:rsidRDefault="001F1E0F" w:rsidP="00656D16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656D16">
              <w:rPr>
                <w:rFonts w:ascii="Times New Roman" w:eastAsia="Times New Roman" w:hAnsi="Times New Roman" w:cs="Times New Roman"/>
                <w:b/>
                <w:sz w:val="3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F1E0F" w14:paraId="1510C4D7" w14:textId="77777777" w:rsidTr="00F45565">
        <w:trPr>
          <w:trHeight w:val="469"/>
        </w:trPr>
        <w:tc>
          <w:tcPr>
            <w:tcW w:w="2362" w:type="dxa"/>
            <w:shd w:val="clear" w:color="auto" w:fill="auto"/>
          </w:tcPr>
          <w:p w14:paraId="5D6C40DF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D0189A6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F0A689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D5B470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21C130D6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0B7B524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F1E0F" w14:paraId="134FA22B" w14:textId="77777777" w:rsidTr="00F45565">
        <w:trPr>
          <w:trHeight w:val="2899"/>
        </w:trPr>
        <w:tc>
          <w:tcPr>
            <w:tcW w:w="2362" w:type="dxa"/>
            <w:shd w:val="clear" w:color="auto" w:fill="auto"/>
          </w:tcPr>
          <w:p w14:paraId="4DFA945E" w14:textId="6FF73114" w:rsidR="001F1E0F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Riconoscere i vari tipi di spezie, erbe aromatiche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insaporitori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modalità di impiego</w:t>
            </w:r>
          </w:p>
          <w:p w14:paraId="211AB49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88EC18D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A3F6A5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839E92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0B2C633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6A797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0C32D31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AA96B9F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0927CC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ECA3CE8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F8F5CDC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9EA2FD2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8398B91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2AC1251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E4782B1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86DB543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3CFB9F0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731CE38F" w14:textId="006B2E99" w:rsidR="001F1E0F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Come dare sapore ai piatti con erbe aromatiche e spezie </w:t>
            </w:r>
          </w:p>
        </w:tc>
        <w:tc>
          <w:tcPr>
            <w:tcW w:w="2363" w:type="dxa"/>
            <w:shd w:val="clear" w:color="auto" w:fill="auto"/>
          </w:tcPr>
          <w:p w14:paraId="3652C7B5" w14:textId="6F14C074" w:rsidR="001F1E0F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dosare le spezie ed erbe aromatiche e riconoscerne le varie caratteristiche</w:t>
            </w:r>
          </w:p>
        </w:tc>
        <w:tc>
          <w:tcPr>
            <w:tcW w:w="2409" w:type="dxa"/>
            <w:shd w:val="clear" w:color="auto" w:fill="auto"/>
          </w:tcPr>
          <w:p w14:paraId="285CE175" w14:textId="34285050" w:rsidR="001F1E0F" w:rsidRDefault="003E7609" w:rsidP="00F4556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Sapori profumi in cucina</w:t>
            </w:r>
          </w:p>
        </w:tc>
        <w:tc>
          <w:tcPr>
            <w:tcW w:w="2575" w:type="dxa"/>
            <w:shd w:val="clear" w:color="auto" w:fill="auto"/>
          </w:tcPr>
          <w:p w14:paraId="0E4214EE" w14:textId="5E773EEC" w:rsidR="001F1E0F" w:rsidRDefault="00656D16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secondo</w:t>
            </w:r>
            <w:r w:rsidR="001F1E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quadrimestre</w:t>
            </w:r>
          </w:p>
        </w:tc>
        <w:tc>
          <w:tcPr>
            <w:tcW w:w="2415" w:type="dxa"/>
            <w:shd w:val="clear" w:color="auto" w:fill="auto"/>
          </w:tcPr>
          <w:p w14:paraId="055A6F83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  <w:p w14:paraId="0DFB47D9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7F33AB8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9A10B30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F79122E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76AAEE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3C3F54A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799AD07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39B906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C9E02A9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D48FBB4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9E81BA9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C18EC99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E5A1017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E3EADCB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1440CEB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DA53EEC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233B301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C41ED74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3553434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6553C8F" w14:textId="77777777" w:rsidR="003E7609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829B69F" w14:textId="4C067864" w:rsidR="003E7609" w:rsidRDefault="003E7609" w:rsidP="003E760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F1E0F" w14:paraId="75E1457A" w14:textId="77777777" w:rsidTr="00F45565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710D0C22" w14:textId="0957CF19" w:rsidR="001F1E0F" w:rsidRDefault="001F1E0F" w:rsidP="00F4556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3E7609">
              <w:rPr>
                <w:rFonts w:ascii="Times New Roman" w:eastAsia="Times New Roman" w:hAnsi="Times New Roman" w:cs="Times New Roman"/>
                <w:b/>
                <w:sz w:val="3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  <w:p w14:paraId="1C975D41" w14:textId="77777777" w:rsidR="001F1E0F" w:rsidRPr="00604F83" w:rsidRDefault="001F1E0F" w:rsidP="00F45565">
            <w:pPr>
              <w:ind w:left="24"/>
              <w:rPr>
                <w:sz w:val="24"/>
                <w:szCs w:val="28"/>
              </w:rPr>
            </w:pPr>
          </w:p>
        </w:tc>
      </w:tr>
      <w:tr w:rsidR="001F1E0F" w14:paraId="6CFD551E" w14:textId="77777777" w:rsidTr="00F45565">
        <w:trPr>
          <w:trHeight w:val="469"/>
        </w:trPr>
        <w:tc>
          <w:tcPr>
            <w:tcW w:w="2362" w:type="dxa"/>
            <w:shd w:val="clear" w:color="auto" w:fill="auto"/>
          </w:tcPr>
          <w:p w14:paraId="5E33425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F860376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33FB49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E00B07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3B7FBA3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2E18157E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F1E0F" w14:paraId="4EC2DC94" w14:textId="77777777" w:rsidTr="00F45565">
        <w:trPr>
          <w:trHeight w:val="2899"/>
        </w:trPr>
        <w:tc>
          <w:tcPr>
            <w:tcW w:w="2362" w:type="dxa"/>
            <w:shd w:val="clear" w:color="auto" w:fill="auto"/>
          </w:tcPr>
          <w:p w14:paraId="4DB751A4" w14:textId="7DF190F7" w:rsidR="001F1E0F" w:rsidRDefault="003E7609" w:rsidP="00F4556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classificare le uova, </w:t>
            </w:r>
          </w:p>
        </w:tc>
        <w:tc>
          <w:tcPr>
            <w:tcW w:w="2363" w:type="dxa"/>
            <w:shd w:val="clear" w:color="auto" w:fill="auto"/>
          </w:tcPr>
          <w:p w14:paraId="0CC3D03B" w14:textId="56A98C23" w:rsidR="001F1E0F" w:rsidRDefault="003E7609" w:rsidP="00F4556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conoscere le classificazioni delle uova, i metodi di cottura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adeguati </w:t>
            </w:r>
          </w:p>
        </w:tc>
        <w:tc>
          <w:tcPr>
            <w:tcW w:w="2363" w:type="dxa"/>
            <w:shd w:val="clear" w:color="auto" w:fill="auto"/>
          </w:tcPr>
          <w:p w14:paraId="4F181E21" w14:textId="498B3D36" w:rsidR="001F1E0F" w:rsidRDefault="003E7609" w:rsidP="00F4556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Applicare i metodi di cottura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adatti e saperli utilizzare nelle preparazioni di base</w:t>
            </w:r>
          </w:p>
        </w:tc>
        <w:tc>
          <w:tcPr>
            <w:tcW w:w="2409" w:type="dxa"/>
            <w:shd w:val="clear" w:color="auto" w:fill="auto"/>
          </w:tcPr>
          <w:p w14:paraId="2C7A32CA" w14:textId="5B96092C" w:rsidR="001F1E0F" w:rsidRDefault="003E7609" w:rsidP="003E7609">
            <w:r>
              <w:t>Le uova in cucina</w:t>
            </w:r>
          </w:p>
          <w:p w14:paraId="66FB37B0" w14:textId="77777777" w:rsidR="001F1E0F" w:rsidRPr="007B6137" w:rsidRDefault="001F1E0F" w:rsidP="00F45565"/>
        </w:tc>
        <w:tc>
          <w:tcPr>
            <w:tcW w:w="2575" w:type="dxa"/>
            <w:shd w:val="clear" w:color="auto" w:fill="auto"/>
          </w:tcPr>
          <w:p w14:paraId="4E943FA4" w14:textId="2AF65AC6" w:rsidR="001F1E0F" w:rsidRDefault="003E760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Secondo quadrimestre</w:t>
            </w:r>
          </w:p>
        </w:tc>
        <w:tc>
          <w:tcPr>
            <w:tcW w:w="2415" w:type="dxa"/>
            <w:shd w:val="clear" w:color="auto" w:fill="auto"/>
          </w:tcPr>
          <w:p w14:paraId="285A553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verifiche tecnico pratiche</w:t>
            </w:r>
          </w:p>
          <w:p w14:paraId="2C83E245" w14:textId="77777777" w:rsidR="001F1E0F" w:rsidRDefault="001F1E0F" w:rsidP="00F4556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A8C28E3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E0972A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B80DAAB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951B612" w14:textId="0489864D" w:rsidR="001F1E0F" w:rsidRDefault="001F1E0F" w:rsidP="003E760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F1E0F" w14:paraId="704DC267" w14:textId="77777777" w:rsidTr="00F45565">
        <w:trPr>
          <w:trHeight w:val="469"/>
        </w:trPr>
        <w:tc>
          <w:tcPr>
            <w:tcW w:w="14487" w:type="dxa"/>
            <w:gridSpan w:val="6"/>
            <w:shd w:val="clear" w:color="auto" w:fill="D9D9D9" w:themeFill="background1" w:themeFillShade="D9"/>
            <w:hideMark/>
          </w:tcPr>
          <w:p w14:paraId="2495065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0420F2A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7F09A93C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30AE6852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2DE4DFA4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406465D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66A43CC7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45BC7D4D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6B1FD919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3FD88406" w14:textId="4E90EED8" w:rsidR="001F1E0F" w:rsidRPr="00604F83" w:rsidRDefault="001F1E0F" w:rsidP="00F4556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7742A9">
              <w:rPr>
                <w:rFonts w:ascii="Times New Roman" w:eastAsia="Times New Roman" w:hAnsi="Times New Roman" w:cs="Times New Roman"/>
                <w:b/>
                <w:sz w:val="3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F1E0F" w14:paraId="40D8DB70" w14:textId="77777777" w:rsidTr="00F45565">
        <w:trPr>
          <w:trHeight w:val="469"/>
        </w:trPr>
        <w:tc>
          <w:tcPr>
            <w:tcW w:w="2362" w:type="dxa"/>
            <w:shd w:val="clear" w:color="auto" w:fill="auto"/>
          </w:tcPr>
          <w:p w14:paraId="7227DCA8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E4900F4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1B68E72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383845A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575" w:type="dxa"/>
            <w:shd w:val="clear" w:color="auto" w:fill="auto"/>
          </w:tcPr>
          <w:p w14:paraId="477961D6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5" w:type="dxa"/>
            <w:shd w:val="clear" w:color="auto" w:fill="auto"/>
          </w:tcPr>
          <w:p w14:paraId="16AB3339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F1E0F" w14:paraId="47B3F1B8" w14:textId="77777777" w:rsidTr="00F45565">
        <w:trPr>
          <w:trHeight w:val="2899"/>
        </w:trPr>
        <w:tc>
          <w:tcPr>
            <w:tcW w:w="2362" w:type="dxa"/>
            <w:shd w:val="clear" w:color="auto" w:fill="auto"/>
          </w:tcPr>
          <w:p w14:paraId="5A672756" w14:textId="116B5A47" w:rsidR="001F1E0F" w:rsidRDefault="007742A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le salse madri calde e fredde e i fondi di cucina</w:t>
            </w:r>
          </w:p>
        </w:tc>
        <w:tc>
          <w:tcPr>
            <w:tcW w:w="2363" w:type="dxa"/>
            <w:shd w:val="clear" w:color="auto" w:fill="auto"/>
          </w:tcPr>
          <w:p w14:paraId="425CEB4E" w14:textId="7DD01CCF" w:rsidR="001F1E0F" w:rsidRDefault="007742A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Conoscere le salse di base salse madri e i fondi bruni chiari 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bisque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i fumetti</w:t>
            </w:r>
          </w:p>
        </w:tc>
        <w:tc>
          <w:tcPr>
            <w:tcW w:w="2363" w:type="dxa"/>
            <w:shd w:val="clear" w:color="auto" w:fill="auto"/>
          </w:tcPr>
          <w:p w14:paraId="01BBD9BE" w14:textId="3153AF44" w:rsidR="001F1E0F" w:rsidRDefault="007742A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preparare le salse madri i fondi i brodo e conoscere le varie applicazioni in cucina</w:t>
            </w:r>
          </w:p>
        </w:tc>
        <w:tc>
          <w:tcPr>
            <w:tcW w:w="2409" w:type="dxa"/>
            <w:shd w:val="clear" w:color="auto" w:fill="auto"/>
          </w:tcPr>
          <w:p w14:paraId="1E9D0FAA" w14:textId="472BA46B" w:rsidR="001F1E0F" w:rsidRPr="001F1E0F" w:rsidRDefault="007742A9" w:rsidP="00F45565">
            <w:pPr>
              <w:ind w:left="24"/>
            </w:pPr>
            <w:r>
              <w:t>I fondi e le salse</w:t>
            </w:r>
          </w:p>
        </w:tc>
        <w:tc>
          <w:tcPr>
            <w:tcW w:w="2575" w:type="dxa"/>
            <w:shd w:val="clear" w:color="auto" w:fill="auto"/>
          </w:tcPr>
          <w:p w14:paraId="0A6EA4BC" w14:textId="6789B36D" w:rsidR="001F1E0F" w:rsidRDefault="007742A9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Secondo </w:t>
            </w:r>
            <w:r w:rsidR="001F1E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quadrimestre</w:t>
            </w:r>
          </w:p>
        </w:tc>
        <w:tc>
          <w:tcPr>
            <w:tcW w:w="2415" w:type="dxa"/>
            <w:shd w:val="clear" w:color="auto" w:fill="auto"/>
          </w:tcPr>
          <w:p w14:paraId="51B27EB6" w14:textId="77777777" w:rsidR="001F1E0F" w:rsidRDefault="001F1E0F" w:rsidP="00F455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tecnico pratiche</w:t>
            </w:r>
          </w:p>
        </w:tc>
      </w:tr>
    </w:tbl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AA53F" w14:textId="77777777" w:rsidR="00420AB3" w:rsidRDefault="00420AB3" w:rsidP="00254D72">
      <w:pPr>
        <w:spacing w:after="0" w:line="240" w:lineRule="auto"/>
      </w:pPr>
      <w:r>
        <w:separator/>
      </w:r>
    </w:p>
  </w:endnote>
  <w:endnote w:type="continuationSeparator" w:id="0">
    <w:p w14:paraId="3CAF5761" w14:textId="77777777" w:rsidR="00420AB3" w:rsidRDefault="00420AB3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83712" w14:textId="77777777" w:rsidR="00420AB3" w:rsidRDefault="00420AB3" w:rsidP="00254D72">
      <w:pPr>
        <w:spacing w:after="0" w:line="240" w:lineRule="auto"/>
      </w:pPr>
      <w:r>
        <w:separator/>
      </w:r>
    </w:p>
  </w:footnote>
  <w:footnote w:type="continuationSeparator" w:id="0">
    <w:p w14:paraId="273967FB" w14:textId="77777777" w:rsidR="00420AB3" w:rsidRDefault="00420AB3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71B2A"/>
    <w:rsid w:val="0011050C"/>
    <w:rsid w:val="00180AF8"/>
    <w:rsid w:val="001F1E0F"/>
    <w:rsid w:val="00254D72"/>
    <w:rsid w:val="00270DF7"/>
    <w:rsid w:val="00277BD8"/>
    <w:rsid w:val="002B25E1"/>
    <w:rsid w:val="003E7609"/>
    <w:rsid w:val="00420AB3"/>
    <w:rsid w:val="00432E22"/>
    <w:rsid w:val="004E7D52"/>
    <w:rsid w:val="006060FE"/>
    <w:rsid w:val="00656D16"/>
    <w:rsid w:val="007742A9"/>
    <w:rsid w:val="007B6137"/>
    <w:rsid w:val="008B01C1"/>
    <w:rsid w:val="008C6D27"/>
    <w:rsid w:val="00943DA2"/>
    <w:rsid w:val="00A76008"/>
    <w:rsid w:val="00B8085C"/>
    <w:rsid w:val="00C21F46"/>
    <w:rsid w:val="00CD62F1"/>
    <w:rsid w:val="00CF6986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 </cp:lastModifiedBy>
  <cp:revision>2</cp:revision>
  <dcterms:created xsi:type="dcterms:W3CDTF">2020-11-16T19:47:00Z</dcterms:created>
  <dcterms:modified xsi:type="dcterms:W3CDTF">2020-11-16T19:47:00Z</dcterms:modified>
</cp:coreProperties>
</file>